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海南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大学</w:t>
      </w:r>
      <w:r>
        <w:rPr>
          <w:rFonts w:hint="eastAsia" w:ascii="华文中宋" w:hAnsi="华文中宋" w:eastAsia="华文中宋" w:cs="华文中宋"/>
          <w:sz w:val="44"/>
          <w:szCs w:val="44"/>
        </w:rPr>
        <w:t>大学生创新创业</w:t>
      </w:r>
    </w:p>
    <w:p>
      <w:pPr>
        <w:spacing w:line="7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训练</w:t>
      </w:r>
      <w:r>
        <w:rPr>
          <w:rFonts w:hint="eastAsia" w:ascii="华文中宋" w:hAnsi="华文中宋" w:eastAsia="华文中宋" w:cs="华文中宋"/>
          <w:sz w:val="44"/>
          <w:szCs w:val="44"/>
        </w:rPr>
        <w:t>计划项目申报书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项目名称：________________________________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项目类别：创新训练项目□  创业训练项目□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创业实践项目□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重点领域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项目□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项目负责人：______________________________ 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负责人所在院系：__________________________ </w:t>
      </w: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填表日期：________________________________</w:t>
      </w: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spacing w:line="700" w:lineRule="exact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共青团海南大学委员会</w:t>
      </w:r>
    </w:p>
    <w:p>
      <w:pPr>
        <w:spacing w:line="700" w:lineRule="exact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18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20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一、项目类别说明：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一）创新训练项目要求本科生个人或团队在导师指导下，自主完成创新性研究课题的设计、研究条件准备和项目实施、研究报告撰写、成果（学术）交流等工作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（二）创业训练项目要求本科生团队在导师指导下，团队成员在项目实施中扮演一个或多个具体的角色，通过编制商业计划书、开展可行性研究、模拟企业运行、参与企业实践、撰写创业报告等工作完成项目任务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（三）创业实践项目要求本科生团队在学校导师和企业导师的共同指导下，采用前期创新训练项目（或创新性实验）的成果，提出一项具有市场前景的创新性产品或服务，并以此为基础开展创业实践活动。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二、本表由申请人如实填写，表达简明扼要。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可以以个人或团队的名义申报大创项目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以团队名义申报的项目，项目团队人数不能超过5人。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、填表字体用小四号宋体，单倍行距，要求统一用A4纸双面印制、装订。</w:t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br w:type="page"/>
      </w:r>
    </w:p>
    <w:tbl>
      <w:tblPr>
        <w:tblStyle w:val="3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600"/>
        <w:gridCol w:w="1203"/>
        <w:gridCol w:w="903"/>
        <w:gridCol w:w="1256"/>
        <w:gridCol w:w="548"/>
        <w:gridCol w:w="747"/>
        <w:gridCol w:w="755"/>
        <w:gridCol w:w="577"/>
        <w:gridCol w:w="16"/>
        <w:gridCol w:w="95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项目起止时间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 月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所在院系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项目组成员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校内指导教师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校外指导教师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一、项目简介（200字左右）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9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二、申请理由（包括自身/团队具备的知识、条件、特长、兴趣、已有的成果、前期准备、项目研究的国内外研究现状和发展动态等）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三、项目方案（包括项目研究的目标和主要内容、拟解决的途径、人员分工、预期成果等，创业类项目还需包括市场分析、营销模式、管理模式、财务分析、风险预期等内容）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21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四、简述特色与创新点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五、项目进度安排（包括详细的计划安排）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六、项目经费使用计划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开支科目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预算经费（元）</w:t>
            </w: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创新训练、创业训练项目的经费使用范围如下：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1、调研、差旅费；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2、用于项目研发的元器件、软硬件测试、小型硬件购置费等；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3、资料购置、打印、复印、印刷等费用；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4、学生撰写与项目有关的论文版面费、申请专利费等。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9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七、指导教师意见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签    名：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  月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5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八、院系意见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负责人签名：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  月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709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九、学校意见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盖 章：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年     月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jc w:val="both"/>
      <w:rPr>
        <w:rStyle w:val="5"/>
        <w:rFonts w:ascii="仿宋" w:hAnsi="仿宋" w:eastAsia="仿宋"/>
        <w:sz w:val="28"/>
        <w:szCs w:val="28"/>
      </w:rPr>
    </w:pPr>
  </w:p>
  <w:p>
    <w:pPr>
      <w:pStyle w:val="2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7CF7"/>
    <w:rsid w:val="19B52734"/>
    <w:rsid w:val="352E2D89"/>
    <w:rsid w:val="35D90AD7"/>
    <w:rsid w:val="3F0B01EC"/>
    <w:rsid w:val="4F016ADD"/>
    <w:rsid w:val="524E6DD5"/>
    <w:rsid w:val="6A93731F"/>
    <w:rsid w:val="6BE55DDF"/>
    <w:rsid w:val="6EB31918"/>
    <w:rsid w:val="6F8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WPS_1553217667</cp:lastModifiedBy>
  <cp:lastPrinted>2021-05-10T08:56:36Z</cp:lastPrinted>
  <dcterms:modified xsi:type="dcterms:W3CDTF">2021-05-10T08:58:37Z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6A90C493C3BD4AACBB0DBAEE0A51EE89</vt:lpwstr>
  </property>
</Properties>
</file>