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海南大学2020年大学生志愿者暑期文化科技卫生“三下乡”社会实践志愿活动暨 “青年红色筑梦之旅”活动校级重点团队名单</w:t>
      </w:r>
      <w:bookmarkStart w:id="0" w:name="_GoBack"/>
      <w:bookmarkEnd w:id="0"/>
    </w:p>
    <w:tbl>
      <w:tblPr>
        <w:tblStyle w:val="7"/>
        <w:tblW w:w="11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5125"/>
        <w:gridCol w:w="1832"/>
        <w:gridCol w:w="1949"/>
        <w:gridCol w:w="1371"/>
      </w:tblGrid>
      <w:tr>
        <w:trPr>
          <w:cantSplit/>
          <w:trHeight w:val="567" w:hRule="atLeas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团队名称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团队类别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美丽中国实践团-“珊保”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郭文君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海南近海岛屿旅游资源开发的法律规制的问题研究暑期调研团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孙宇航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新农兴——提供乡村持续振兴方案先行者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李莹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“携来小岭重游，将今朝脱贫成果收”调研团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金允达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海南大学琼海美丽乡村调研团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陈厚青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塑战塑绝暑期社会实践调研团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刘佳成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“健康中国”实践团之自贸港重点 园区生物与医药团队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王淳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“潮起海之南，扬帆自贸港”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实践团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韩昊譞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红心向党调研团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黄佳润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椰梦成真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钟可心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探初心之队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李舒心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南国琼屿“互联网+”三农服务     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金睿蛟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海南自由贸易港小微企业与房地产企业发展调研团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肖钧垚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白色追踪者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王晋京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“食从南海航，助力自贸港”</w:t>
            </w:r>
          </w:p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海洋食品精深加工调研团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朱乐晖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五指山调研队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宗子微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热带海岛红树林湿地生物多样性  调研队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王雪健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海南大学循环生态自然研学实践队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谢开泽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16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海南大学赴大田镇抱板村实践团  ——乡村振兴文明先锋队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叶文勋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鹦哥岭自然保护区实践团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张宇欣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疫乡情缘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彭思颖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乐妹村脱贫攻坚及乡村振兴调查  研究实践团队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代昆豪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政梦启航队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陈飞飞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白沙黎族苗族自治县绿茶调研团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王舟逸颖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“光吉村”志愿服务队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梁楠卿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黎族文创设计团队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唐钰沣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海南大学“万宁特色产业+文化”   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葛嘉豪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“新时代文明实践”青年先锋调研团</w:t>
            </w:r>
          </w:p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朱昊杰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“助力地摊经济 释放城市活力”         自贸港建设调研团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邢富程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海南省</w:t>
            </w:r>
            <w:r>
              <w:rPr>
                <w:rFonts w:hint="eastAsia" w:ascii="宋体" w:hAnsi="宋体" w:eastAsia="宋体" w:cs="宋体"/>
                <w:sz w:val="32"/>
                <w:szCs w:val="32"/>
                <w:lang w:bidi="zh-CN"/>
              </w:rPr>
              <w:t>乡村振兴调研团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刘  崇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31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海南自贸港背景下新媒体文化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吴维泽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海南自贸港青马调研团（第二期）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郭廷桢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海南大学青年志愿者协会</w:t>
            </w:r>
          </w:p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创“益”联盟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马梦瑶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34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夏日炎炎志慧城市调研团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林鹏举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/>
              </w:rPr>
            </w:pPr>
            <w:r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/>
              </w:rPr>
              <w:t>35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海南大学自贸港人才建设调研团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王千慧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海南大学“以球会友”交流团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黄贤盛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海南大学“学好外语ABC，建设海南FTP”英语服务队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刘鑫宇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海南大学“洱之源，海之行”暑期    实践调研团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黄赛磊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4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海南大学“青马逐梦自贸港”实践团队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游锦若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836" w:hRule="exact"/>
          <w:jc w:val="center"/>
        </w:trPr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自由贸易港建设背景下对海南精准扶贫的推动影响研究             ——以乐妹村为例</w:t>
            </w:r>
          </w:p>
        </w:tc>
        <w:tc>
          <w:tcPr>
            <w:tcW w:w="18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重点团队</w:t>
            </w:r>
          </w:p>
        </w:tc>
        <w:tc>
          <w:tcPr>
            <w:tcW w:w="19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宫思禄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92"/>
    <w:rsid w:val="0036088A"/>
    <w:rsid w:val="005F61E1"/>
    <w:rsid w:val="00645457"/>
    <w:rsid w:val="00667776"/>
    <w:rsid w:val="006C1192"/>
    <w:rsid w:val="007B1956"/>
    <w:rsid w:val="007D59BA"/>
    <w:rsid w:val="00814B41"/>
    <w:rsid w:val="008D2C84"/>
    <w:rsid w:val="00BA7252"/>
    <w:rsid w:val="00BE2787"/>
    <w:rsid w:val="00CE789B"/>
    <w:rsid w:val="00E164B9"/>
    <w:rsid w:val="00ED50CD"/>
    <w:rsid w:val="00EE52E0"/>
    <w:rsid w:val="00F243E8"/>
    <w:rsid w:val="00F669DA"/>
    <w:rsid w:val="00F760F0"/>
    <w:rsid w:val="07FC516E"/>
    <w:rsid w:val="1FAD5B9B"/>
    <w:rsid w:val="244D79E4"/>
    <w:rsid w:val="24C678A0"/>
    <w:rsid w:val="4BEB3317"/>
    <w:rsid w:val="5AC615FB"/>
    <w:rsid w:val="5BE47331"/>
    <w:rsid w:val="768010FE"/>
    <w:rsid w:val="7D69551C"/>
    <w:rsid w:val="BFF5C0A1"/>
    <w:rsid w:val="E6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rPr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p1"/>
    <w:basedOn w:val="1"/>
    <w:uiPriority w:val="0"/>
    <w:pPr>
      <w:spacing w:before="0" w:beforeAutospacing="0" w:after="0" w:afterAutospacing="0" w:line="380" w:lineRule="atLeast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6"/>
      <w:szCs w:val="2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199</Words>
  <Characters>1137</Characters>
  <Lines>9</Lines>
  <Paragraphs>2</Paragraphs>
  <TotalTime>0</TotalTime>
  <ScaleCrop>false</ScaleCrop>
  <LinksUpToDate>false</LinksUpToDate>
  <CharactersWithSpaces>1334</CharactersWithSpaces>
  <Application>WPS Office_2.5.0.4070_F1E327BC-269C-435d-A152-05C5408002CA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2020-07-17T12:14:00Z</dcterms:created>
  <dc:creator>魏 伊宁</dc:creator>
  <cp:lastModifiedBy>kaolazaikanhai</cp:lastModifiedBy>
  <dcterms:modified xsi:type="dcterms:W3CDTF">2020-07-19T11:38:18Z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2052-2.5.0.4070</vt:lpwstr>
  </property>
</Properties>
</file>