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8959" w14:textId="238548C1" w:rsidR="00D81E26" w:rsidRDefault="00000000">
      <w:pPr>
        <w:widowControl/>
        <w:autoSpaceDN w:val="0"/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 w:rsidR="008C7F1D">
        <w:rPr>
          <w:rFonts w:ascii="黑体" w:eastAsia="黑体" w:hAnsi="黑体"/>
          <w:szCs w:val="32"/>
        </w:rPr>
        <w:t>2</w:t>
      </w:r>
    </w:p>
    <w:p w14:paraId="1546031C" w14:textId="77777777" w:rsidR="00D81E26" w:rsidRDefault="00D81E26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sz w:val="44"/>
          <w:szCs w:val="44"/>
        </w:rPr>
      </w:pPr>
    </w:p>
    <w:p w14:paraId="39F2129A" w14:textId="77777777" w:rsidR="00D81E26" w:rsidRDefault="00000000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sz w:val="44"/>
          <w:szCs w:val="44"/>
        </w:rPr>
        <w:t>优秀单位申报表</w:t>
      </w:r>
    </w:p>
    <w:p w14:paraId="16C07816" w14:textId="77777777" w:rsidR="00D81E26" w:rsidRDefault="00D81E26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sz w:val="44"/>
          <w:szCs w:val="44"/>
        </w:rPr>
      </w:pPr>
    </w:p>
    <w:tbl>
      <w:tblPr>
        <w:tblpPr w:leftFromText="180" w:rightFromText="180" w:vertAnchor="text" w:horzAnchor="page" w:tblpX="1762" w:tblpY="187"/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060"/>
        <w:gridCol w:w="1475"/>
        <w:gridCol w:w="2602"/>
      </w:tblGrid>
      <w:tr w:rsidR="00D81E26" w14:paraId="5960DB69" w14:textId="77777777">
        <w:trPr>
          <w:trHeight w:val="769"/>
        </w:trPr>
        <w:tc>
          <w:tcPr>
            <w:tcW w:w="1668" w:type="dxa"/>
            <w:vAlign w:val="center"/>
          </w:tcPr>
          <w:p w14:paraId="70CBAB2C" w14:textId="77777777" w:rsidR="00D81E26" w:rsidRDefault="00000000">
            <w:pPr>
              <w:spacing w:line="520" w:lineRule="exact"/>
              <w:rPr>
                <w:rFonts w:eastAsia="方正楷体简体"/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单位名称</w:t>
            </w:r>
          </w:p>
        </w:tc>
        <w:tc>
          <w:tcPr>
            <w:tcW w:w="7137" w:type="dxa"/>
            <w:gridSpan w:val="3"/>
            <w:vAlign w:val="center"/>
          </w:tcPr>
          <w:p w14:paraId="5072A641" w14:textId="77777777" w:rsidR="00D81E26" w:rsidRDefault="00D81E26">
            <w:pPr>
              <w:spacing w:line="520" w:lineRule="exact"/>
              <w:ind w:firstLine="424"/>
              <w:rPr>
                <w:szCs w:val="32"/>
              </w:rPr>
            </w:pPr>
          </w:p>
        </w:tc>
      </w:tr>
      <w:tr w:rsidR="00D81E26" w14:paraId="3628F5D3" w14:textId="77777777">
        <w:trPr>
          <w:trHeight w:val="291"/>
        </w:trPr>
        <w:tc>
          <w:tcPr>
            <w:tcW w:w="1668" w:type="dxa"/>
            <w:vAlign w:val="center"/>
          </w:tcPr>
          <w:p w14:paraId="73CE3624" w14:textId="77777777" w:rsidR="00D81E26" w:rsidRDefault="00000000">
            <w:pPr>
              <w:spacing w:line="360" w:lineRule="exact"/>
              <w:rPr>
                <w:rFonts w:eastAsia="方正楷体简体"/>
                <w:sz w:val="28"/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单位负责人</w:t>
            </w:r>
          </w:p>
        </w:tc>
        <w:tc>
          <w:tcPr>
            <w:tcW w:w="3060" w:type="dxa"/>
            <w:vAlign w:val="center"/>
          </w:tcPr>
          <w:p w14:paraId="48FFEB9A" w14:textId="77777777" w:rsidR="00D81E26" w:rsidRDefault="00D81E26">
            <w:pPr>
              <w:spacing w:line="520" w:lineRule="exact"/>
              <w:rPr>
                <w:szCs w:val="32"/>
              </w:rPr>
            </w:pPr>
          </w:p>
        </w:tc>
        <w:tc>
          <w:tcPr>
            <w:tcW w:w="1475" w:type="dxa"/>
            <w:vAlign w:val="center"/>
          </w:tcPr>
          <w:p w14:paraId="1CFE5BC6" w14:textId="77777777" w:rsidR="00D81E26" w:rsidRDefault="00000000">
            <w:pPr>
              <w:spacing w:line="360" w:lineRule="exact"/>
              <w:rPr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联系电话</w:t>
            </w:r>
          </w:p>
        </w:tc>
        <w:tc>
          <w:tcPr>
            <w:tcW w:w="2602" w:type="dxa"/>
            <w:vAlign w:val="center"/>
          </w:tcPr>
          <w:p w14:paraId="651372D3" w14:textId="77777777" w:rsidR="00D81E26" w:rsidRDefault="00D81E26">
            <w:pPr>
              <w:spacing w:line="520" w:lineRule="exact"/>
              <w:rPr>
                <w:szCs w:val="32"/>
              </w:rPr>
            </w:pPr>
          </w:p>
        </w:tc>
      </w:tr>
      <w:tr w:rsidR="00D81E26" w14:paraId="6E3D9983" w14:textId="77777777">
        <w:trPr>
          <w:trHeight w:val="600"/>
        </w:trPr>
        <w:tc>
          <w:tcPr>
            <w:tcW w:w="1668" w:type="dxa"/>
            <w:vAlign w:val="center"/>
          </w:tcPr>
          <w:p w14:paraId="5C6B6C14" w14:textId="77777777" w:rsidR="00D81E26" w:rsidRDefault="00000000">
            <w:pPr>
              <w:spacing w:line="400" w:lineRule="exact"/>
              <w:rPr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参加线上活动名称</w:t>
            </w:r>
          </w:p>
        </w:tc>
        <w:tc>
          <w:tcPr>
            <w:tcW w:w="3060" w:type="dxa"/>
            <w:vAlign w:val="center"/>
          </w:tcPr>
          <w:p w14:paraId="201E1F99" w14:textId="77777777" w:rsidR="00D81E26" w:rsidRDefault="00D81E26">
            <w:pPr>
              <w:spacing w:line="520" w:lineRule="exact"/>
              <w:rPr>
                <w:szCs w:val="32"/>
              </w:rPr>
            </w:pPr>
          </w:p>
        </w:tc>
        <w:tc>
          <w:tcPr>
            <w:tcW w:w="1475" w:type="dxa"/>
            <w:vAlign w:val="center"/>
          </w:tcPr>
          <w:p w14:paraId="3EAEEC60" w14:textId="77777777" w:rsidR="00D81E26" w:rsidRDefault="00000000">
            <w:pPr>
              <w:spacing w:line="400" w:lineRule="exact"/>
              <w:rPr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线上活动稿件名称</w:t>
            </w:r>
          </w:p>
        </w:tc>
        <w:tc>
          <w:tcPr>
            <w:tcW w:w="2602" w:type="dxa"/>
          </w:tcPr>
          <w:p w14:paraId="57AEF6C4" w14:textId="77777777" w:rsidR="00D81E26" w:rsidRDefault="00D81E26">
            <w:pPr>
              <w:spacing w:line="520" w:lineRule="exact"/>
              <w:rPr>
                <w:szCs w:val="32"/>
              </w:rPr>
            </w:pPr>
          </w:p>
        </w:tc>
      </w:tr>
      <w:tr w:rsidR="00D81E26" w14:paraId="0A4BFD61" w14:textId="77777777">
        <w:trPr>
          <w:trHeight w:val="9074"/>
        </w:trPr>
        <w:tc>
          <w:tcPr>
            <w:tcW w:w="8805" w:type="dxa"/>
            <w:gridSpan w:val="4"/>
          </w:tcPr>
          <w:p w14:paraId="4C372E66" w14:textId="77777777" w:rsidR="00D81E26" w:rsidRDefault="00000000">
            <w:pPr>
              <w:spacing w:line="520" w:lineRule="exact"/>
              <w:rPr>
                <w:rFonts w:eastAsia="方正楷体简体"/>
                <w:sz w:val="28"/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主要事迹：</w:t>
            </w:r>
          </w:p>
          <w:p w14:paraId="7BFBE9F9" w14:textId="77777777" w:rsidR="00D81E26" w:rsidRDefault="00000000">
            <w:pPr>
              <w:spacing w:line="520" w:lineRule="exact"/>
              <w:rPr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（要求制作</w:t>
            </w:r>
            <w:r>
              <w:rPr>
                <w:rFonts w:eastAsia="方正楷体简体"/>
                <w:sz w:val="28"/>
                <w:szCs w:val="32"/>
              </w:rPr>
              <w:t>成适于</w:t>
            </w:r>
            <w:proofErr w:type="gramStart"/>
            <w:r>
              <w:rPr>
                <w:rFonts w:eastAsia="方正楷体简体" w:hint="eastAsia"/>
                <w:sz w:val="28"/>
                <w:szCs w:val="32"/>
              </w:rPr>
              <w:t>微信公众号</w:t>
            </w:r>
            <w:proofErr w:type="gramEnd"/>
            <w:r>
              <w:rPr>
                <w:rFonts w:eastAsia="方正楷体简体"/>
                <w:sz w:val="28"/>
                <w:szCs w:val="32"/>
              </w:rPr>
              <w:t>推送的</w:t>
            </w:r>
            <w:r>
              <w:rPr>
                <w:rFonts w:eastAsia="方正楷体简体" w:hint="eastAsia"/>
                <w:sz w:val="28"/>
                <w:szCs w:val="32"/>
              </w:rPr>
              <w:t>图文</w:t>
            </w:r>
            <w:r>
              <w:rPr>
                <w:rFonts w:eastAsia="方正楷体简体"/>
                <w:sz w:val="28"/>
                <w:szCs w:val="32"/>
              </w:rPr>
              <w:t>形式</w:t>
            </w:r>
            <w:r>
              <w:rPr>
                <w:rFonts w:eastAsia="方正楷体简体" w:hint="eastAsia"/>
                <w:sz w:val="28"/>
                <w:szCs w:val="32"/>
              </w:rPr>
              <w:t>电子文稿</w:t>
            </w:r>
            <w:r>
              <w:rPr>
                <w:rFonts w:eastAsia="方正楷体简体"/>
                <w:sz w:val="28"/>
                <w:szCs w:val="32"/>
              </w:rPr>
              <w:t>，</w:t>
            </w:r>
            <w:r>
              <w:rPr>
                <w:rFonts w:eastAsia="方正楷体简体" w:hint="eastAsia"/>
                <w:sz w:val="28"/>
                <w:szCs w:val="32"/>
              </w:rPr>
              <w:t>可</w:t>
            </w:r>
            <w:r>
              <w:rPr>
                <w:rFonts w:eastAsia="方正楷体简体"/>
                <w:sz w:val="28"/>
                <w:szCs w:val="32"/>
              </w:rPr>
              <w:t>附带视频、图片，</w:t>
            </w:r>
            <w:r>
              <w:rPr>
                <w:rFonts w:eastAsia="方正楷体简体" w:hint="eastAsia"/>
                <w:sz w:val="28"/>
                <w:szCs w:val="32"/>
              </w:rPr>
              <w:t>可用</w:t>
            </w:r>
            <w:r>
              <w:rPr>
                <w:rFonts w:eastAsia="方正楷体简体"/>
                <w:sz w:val="28"/>
                <w:szCs w:val="32"/>
              </w:rPr>
              <w:t>附件</w:t>
            </w:r>
            <w:r>
              <w:rPr>
                <w:rFonts w:eastAsia="方正楷体简体" w:hint="eastAsia"/>
                <w:sz w:val="28"/>
                <w:szCs w:val="32"/>
              </w:rPr>
              <w:t>形式</w:t>
            </w:r>
            <w:r>
              <w:rPr>
                <w:rFonts w:eastAsia="方正楷体简体"/>
                <w:sz w:val="28"/>
                <w:szCs w:val="32"/>
              </w:rPr>
              <w:t>提交</w:t>
            </w:r>
            <w:r>
              <w:rPr>
                <w:rFonts w:eastAsia="方正楷体简体" w:hint="eastAsia"/>
                <w:sz w:val="28"/>
                <w:szCs w:val="32"/>
              </w:rPr>
              <w:t>。</w:t>
            </w:r>
            <w:r>
              <w:rPr>
                <w:rFonts w:eastAsia="方正楷体简体"/>
                <w:sz w:val="28"/>
                <w:szCs w:val="32"/>
              </w:rPr>
              <w:t>内容</w:t>
            </w:r>
            <w:r>
              <w:rPr>
                <w:rFonts w:eastAsia="方正楷体简体" w:hint="eastAsia"/>
                <w:sz w:val="28"/>
                <w:szCs w:val="32"/>
              </w:rPr>
              <w:t>可包括</w:t>
            </w:r>
            <w:r>
              <w:rPr>
                <w:rFonts w:eastAsia="方正楷体简体"/>
                <w:sz w:val="28"/>
                <w:szCs w:val="32"/>
              </w:rPr>
              <w:t>“</w:t>
            </w:r>
            <w:r>
              <w:rPr>
                <w:rFonts w:eastAsia="方正楷体简体" w:hint="eastAsia"/>
                <w:sz w:val="28"/>
                <w:szCs w:val="32"/>
              </w:rPr>
              <w:t>三下乡</w:t>
            </w:r>
            <w:r>
              <w:rPr>
                <w:rFonts w:eastAsia="方正楷体简体"/>
                <w:sz w:val="28"/>
                <w:szCs w:val="32"/>
              </w:rPr>
              <w:t>”</w:t>
            </w:r>
            <w:r>
              <w:rPr>
                <w:rFonts w:eastAsia="方正楷体简体"/>
                <w:sz w:val="28"/>
                <w:szCs w:val="32"/>
              </w:rPr>
              <w:t>社会实践活动开展的方式、成效</w:t>
            </w:r>
            <w:r>
              <w:rPr>
                <w:rFonts w:eastAsia="方正楷体简体" w:hint="eastAsia"/>
                <w:sz w:val="28"/>
                <w:szCs w:val="32"/>
              </w:rPr>
              <w:t>或其他实践</w:t>
            </w:r>
            <w:r>
              <w:rPr>
                <w:rFonts w:eastAsia="方正楷体简体"/>
                <w:sz w:val="28"/>
                <w:szCs w:val="32"/>
              </w:rPr>
              <w:t>活动组织开展情况</w:t>
            </w:r>
            <w:r>
              <w:rPr>
                <w:rFonts w:eastAsia="方正楷体简体" w:hint="eastAsia"/>
                <w:sz w:val="28"/>
                <w:szCs w:val="32"/>
              </w:rPr>
              <w:t>等。）</w:t>
            </w:r>
          </w:p>
        </w:tc>
      </w:tr>
    </w:tbl>
    <w:p w14:paraId="204438E6" w14:textId="77777777" w:rsidR="00D81E26" w:rsidRDefault="00D81E26"/>
    <w:sectPr w:rsidR="00D8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5Yzk3MGU4M2QzYjE5MGI0OTBmZmY1NDA3NzkyYTkifQ=="/>
  </w:docVars>
  <w:rsids>
    <w:rsidRoot w:val="6B6234FB"/>
    <w:rsid w:val="008C7F1D"/>
    <w:rsid w:val="00D81E26"/>
    <w:rsid w:val="2F0B0187"/>
    <w:rsid w:val="6B62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12890"/>
  <w15:docId w15:val="{E6E3913F-F170-42D3-9C9F-5BB88049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黑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杜茳蘅</dc:creator>
  <cp:lastModifiedBy>刘 安旭</cp:lastModifiedBy>
  <cp:revision>2</cp:revision>
  <dcterms:created xsi:type="dcterms:W3CDTF">2022-09-05T11:08:00Z</dcterms:created>
  <dcterms:modified xsi:type="dcterms:W3CDTF">2022-09-06T07:56:00Z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EE819B0CC5764D50A1D482969BBCDA66</vt:lpwstr>
  </property>
</Properties>
</file>