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jc w:val="left"/>
        <w:textAlignment w:val="auto"/>
        <w:outlineLvl w:val="9"/>
        <w:rPr>
          <w:rFonts w:hint="eastAsia" w:ascii="仿宋_GB2312" w:hAnsi="宋体" w:cs="Times New Roman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</w:t>
      </w:r>
    </w:p>
    <w:p>
      <w:pPr>
        <w:spacing w:before="0" w:after="0" w:line="560" w:lineRule="exact"/>
        <w:jc w:val="center"/>
        <w:textAlignment w:val="auto"/>
        <w:outlineLvl w:val="9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学院相关信息表</w:t>
      </w:r>
      <w:bookmarkEnd w:id="0"/>
    </w:p>
    <w:p>
      <w:pPr>
        <w:widowControl/>
        <w:snapToGrid w:val="0"/>
        <w:spacing w:before="0" w:after="0" w:line="560" w:lineRule="exact"/>
        <w:jc w:val="left"/>
        <w:textAlignment w:val="auto"/>
        <w:outlineLvl w:val="9"/>
        <w:rPr>
          <w:rFonts w:ascii="仿宋_GB2312" w:cs="Times New Roman"/>
          <w:color w:val="000000"/>
          <w:kern w:val="0"/>
          <w:sz w:val="28"/>
          <w:szCs w:val="28"/>
        </w:rPr>
      </w:pPr>
      <w:r>
        <w:rPr>
          <w:rFonts w:hint="eastAsia" w:ascii="仿宋_GB2312" w:cs="Times New Roman"/>
          <w:color w:val="000000"/>
          <w:kern w:val="0"/>
          <w:sz w:val="28"/>
          <w:szCs w:val="28"/>
        </w:rPr>
        <w:t>报送单位（盖章）：</w:t>
      </w:r>
    </w:p>
    <w:tbl>
      <w:tblPr>
        <w:tblStyle w:val="3"/>
        <w:tblW w:w="8401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64"/>
        <w:gridCol w:w="1066"/>
        <w:gridCol w:w="154"/>
        <w:gridCol w:w="850"/>
        <w:gridCol w:w="341"/>
        <w:gridCol w:w="509"/>
        <w:gridCol w:w="771"/>
        <w:gridCol w:w="1019"/>
        <w:gridCol w:w="345"/>
        <w:gridCol w:w="50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开展实践活动的团队数量</w:t>
            </w:r>
          </w:p>
        </w:tc>
        <w:tc>
          <w:tcPr>
            <w:tcW w:w="3691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团队数量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691" w:type="dxa"/>
            <w:gridSpan w:val="6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学生数量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66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2019年本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参加活动的学生总数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6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2019年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级团委是否开展通报表扬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☐是     ☐否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开展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级报告会、分享会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场次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参与人数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通过微信、微博、校园媒体等渠道传播推广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篇数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zh-CN"/>
              </w:rPr>
              <w:t>浏览量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66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省级重点团队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团队数量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66" w:type="dxa"/>
            <w:gridSpan w:val="8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参与人数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校级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重点团队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团队数量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8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重点团队合计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团队数量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参与人数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参与人数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省级和校级重点团队中各类团队数量及所占比例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项目分类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比例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项目分类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理论普及宣讲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爱心医疗服务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历史成就观察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美丽中国实践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依法治国宣讲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“彩虹人生”实践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科技支农帮扶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“习近平新时代中国特色社会主义思想”万场宣讲交流活动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教育关爱服务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“青年观察家”中华人民共和国成立70周年专项调研活动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文化艺术服务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其他团队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--</w:t>
            </w:r>
          </w:p>
        </w:tc>
        <w:tc>
          <w:tcPr>
            <w:tcW w:w="86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--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5CF8"/>
    <w:rsid w:val="389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2019-09-26T01:37:00Z</dcterms:created>
  <dc:creator>DELL</dc:creator>
  <cp:lastModifiedBy>DELL</cp:lastModifiedBy>
  <dcterms:modified xsi:type="dcterms:W3CDTF">2019-09-26T01:37:57Z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