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0A9" w:rsidRDefault="000010A9">
      <w:pPr>
        <w:spacing w:line="720" w:lineRule="exact"/>
        <w:rPr>
          <w:rFonts w:ascii="仿宋_GB2312" w:eastAsia="仿宋_GB2312" w:hAnsi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附件6</w:t>
      </w:r>
    </w:p>
    <w:p w:rsidR="000010A9" w:rsidRDefault="000010A9">
      <w:pPr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第二十六届“海南青年五四奖章集体”</w:t>
      </w:r>
    </w:p>
    <w:p w:rsidR="000010A9" w:rsidRDefault="000010A9">
      <w:pPr>
        <w:spacing w:line="68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申报集体主要成员名册</w:t>
      </w:r>
    </w:p>
    <w:p w:rsidR="000010A9" w:rsidRDefault="000010A9">
      <w:pPr>
        <w:tabs>
          <w:tab w:val="left" w:pos="2076"/>
        </w:tabs>
        <w:spacing w:line="520" w:lineRule="exact"/>
        <w:jc w:val="left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ab/>
      </w:r>
    </w:p>
    <w:p w:rsidR="000010A9" w:rsidRDefault="000010A9">
      <w:pPr>
        <w:spacing w:line="520" w:lineRule="exact"/>
        <w:rPr>
          <w:rFonts w:ascii="仿宋" w:eastAsia="仿宋" w:hAnsi="仿宋" w:hint="eastAsia"/>
          <w:sz w:val="44"/>
          <w:szCs w:val="44"/>
        </w:rPr>
      </w:pPr>
      <w:r>
        <w:rPr>
          <w:rFonts w:ascii="仿宋" w:eastAsia="仿宋" w:hAnsi="仿宋" w:hint="eastAsia"/>
          <w:sz w:val="30"/>
          <w:szCs w:val="30"/>
        </w:rPr>
        <w:t>集体名称：                     （加盖所在单位公章）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954"/>
        <w:gridCol w:w="2874"/>
        <w:gridCol w:w="930"/>
        <w:gridCol w:w="2122"/>
      </w:tblGrid>
      <w:tr w:rsidR="000010A9">
        <w:trPr>
          <w:trHeight w:hRule="exact" w:val="824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010A9">
        <w:trPr>
          <w:trHeight w:hRule="exact" w:val="628"/>
        </w:trPr>
        <w:tc>
          <w:tcPr>
            <w:tcW w:w="172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30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2" w:type="dxa"/>
          </w:tcPr>
          <w:p w:rsidR="000010A9" w:rsidRDefault="000010A9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0010A9" w:rsidRDefault="000010A9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0010A9" w:rsidRDefault="000010A9" w:rsidP="00E05092">
      <w:pPr>
        <w:spacing w:line="520" w:lineRule="exact"/>
        <w:rPr>
          <w:rFonts w:ascii="仿宋" w:eastAsia="仿宋" w:hAnsi="仿宋" w:cs="仿宋" w:hint="eastAsia"/>
          <w:bCs/>
          <w:sz w:val="28"/>
          <w:szCs w:val="28"/>
        </w:rPr>
      </w:pPr>
    </w:p>
    <w:sectPr w:rsidR="000010A9" w:rsidSect="00E05092">
      <w:headerReference w:type="default" r:id="rId7"/>
      <w:footerReference w:type="even" r:id="rId8"/>
      <w:footerReference w:type="default" r:id="rId9"/>
      <w:pgSz w:w="11906" w:h="16838"/>
      <w:pgMar w:top="1440" w:right="1803" w:bottom="1440" w:left="1803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62" w:rsidRDefault="009C7362">
      <w:r>
        <w:separator/>
      </w:r>
    </w:p>
  </w:endnote>
  <w:endnote w:type="continuationSeparator" w:id="0">
    <w:p w:rsidR="009C7362" w:rsidRDefault="009C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A9" w:rsidRDefault="000010A9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- 5 -</w:t>
    </w:r>
    <w:r>
      <w:fldChar w:fldCharType="end"/>
    </w:r>
  </w:p>
  <w:p w:rsidR="000010A9" w:rsidRDefault="000010A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A9" w:rsidRDefault="000010A9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C7362">
      <w:rPr>
        <w:rStyle w:val="a3"/>
        <w:noProof/>
      </w:rPr>
      <w:t>- 1 -</w:t>
    </w:r>
    <w:r>
      <w:fldChar w:fldCharType="end"/>
    </w:r>
  </w:p>
  <w:p w:rsidR="000010A9" w:rsidRDefault="000010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62" w:rsidRDefault="009C7362">
      <w:r>
        <w:separator/>
      </w:r>
    </w:p>
  </w:footnote>
  <w:footnote w:type="continuationSeparator" w:id="0">
    <w:p w:rsidR="009C7362" w:rsidRDefault="009C7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A9" w:rsidRDefault="000010A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19"/>
  <w:displayHorizontalDrawingGridEvery w:val="0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A9"/>
    <w:rsid w:val="00362543"/>
    <w:rsid w:val="009C7362"/>
    <w:rsid w:val="00E0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DELL</cp:lastModifiedBy>
  <cp:revision>2</cp:revision>
  <cp:lastPrinted>2019-03-01T03:36:00Z</cp:lastPrinted>
  <dcterms:created xsi:type="dcterms:W3CDTF">2020-03-13T02:39:00Z</dcterms:created>
  <dcterms:modified xsi:type="dcterms:W3CDTF">2020-03-13T02:39:00Z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