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51" w:rsidRDefault="00BB3AF2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楷体_GB2312" w:eastAsia="楷体_GB2312" w:hAnsi="楷体_GB2312" w:hint="eastAsia"/>
          <w:sz w:val="32"/>
          <w:szCs w:val="32"/>
        </w:rPr>
        <w:t>附件2</w:t>
      </w:r>
    </w:p>
    <w:p w:rsidR="009D7D51" w:rsidRDefault="00BB3AF2">
      <w:pPr>
        <w:spacing w:line="600" w:lineRule="exact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2017年度“海南大学五四红旗团委”申报表</w:t>
      </w:r>
    </w:p>
    <w:p w:rsidR="009D7D51" w:rsidRDefault="009D7D51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053"/>
        <w:gridCol w:w="1079"/>
        <w:gridCol w:w="770"/>
        <w:gridCol w:w="302"/>
        <w:gridCol w:w="7"/>
        <w:gridCol w:w="819"/>
        <w:gridCol w:w="12"/>
        <w:gridCol w:w="425"/>
        <w:gridCol w:w="91"/>
        <w:gridCol w:w="388"/>
        <w:gridCol w:w="356"/>
        <w:gridCol w:w="249"/>
        <w:gridCol w:w="476"/>
        <w:gridCol w:w="1160"/>
        <w:gridCol w:w="853"/>
        <w:gridCol w:w="787"/>
      </w:tblGrid>
      <w:tr w:rsidR="009D7D51" w:rsidTr="003C1CDD">
        <w:trPr>
          <w:trHeight w:val="794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全称</w:t>
            </w:r>
          </w:p>
        </w:tc>
        <w:tc>
          <w:tcPr>
            <w:tcW w:w="5551" w:type="dxa"/>
            <w:gridSpan w:val="12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6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所属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类别</w:t>
            </w:r>
          </w:p>
        </w:tc>
        <w:tc>
          <w:tcPr>
            <w:tcW w:w="2800" w:type="dxa"/>
            <w:gridSpan w:val="3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 w:rsidTr="003C1CDD">
        <w:trPr>
          <w:trHeight w:val="654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地址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邮编</w:t>
            </w:r>
          </w:p>
        </w:tc>
        <w:tc>
          <w:tcPr>
            <w:tcW w:w="5551" w:type="dxa"/>
            <w:gridSpan w:val="12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76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 w:rsidTr="003C1CDD">
        <w:trPr>
          <w:trHeight w:val="574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基本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现有团员总数</w:t>
            </w:r>
          </w:p>
        </w:tc>
        <w:tc>
          <w:tcPr>
            <w:tcW w:w="1898" w:type="dxa"/>
            <w:gridSpan w:val="4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2017年发展团员人数</w:t>
            </w:r>
          </w:p>
        </w:tc>
        <w:tc>
          <w:tcPr>
            <w:tcW w:w="476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2017年“推优”入党人数</w:t>
            </w:r>
          </w:p>
        </w:tc>
        <w:tc>
          <w:tcPr>
            <w:tcW w:w="787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 w:rsidTr="003C1CDD">
        <w:trPr>
          <w:trHeight w:val="794"/>
          <w:jc w:val="center"/>
        </w:trPr>
        <w:tc>
          <w:tcPr>
            <w:tcW w:w="660" w:type="dxa"/>
            <w:vMerge w:val="restart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团干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部情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团委委员人数</w:t>
            </w:r>
          </w:p>
        </w:tc>
        <w:tc>
          <w:tcPr>
            <w:tcW w:w="1079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团委所属的专职团干部数</w:t>
            </w:r>
          </w:p>
        </w:tc>
        <w:tc>
          <w:tcPr>
            <w:tcW w:w="819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团委所属的兼职团干部数</w:t>
            </w:r>
          </w:p>
        </w:tc>
        <w:tc>
          <w:tcPr>
            <w:tcW w:w="476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团委最近一次换届时间</w:t>
            </w:r>
          </w:p>
        </w:tc>
        <w:tc>
          <w:tcPr>
            <w:tcW w:w="787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794"/>
          <w:jc w:val="center"/>
        </w:trPr>
        <w:tc>
          <w:tcPr>
            <w:tcW w:w="660" w:type="dxa"/>
            <w:vMerge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团委书记是否为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同级党委委员</w:t>
            </w:r>
          </w:p>
        </w:tc>
        <w:tc>
          <w:tcPr>
            <w:tcW w:w="770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56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团委书记能否列席同级党委会议</w:t>
            </w:r>
          </w:p>
        </w:tc>
        <w:tc>
          <w:tcPr>
            <w:tcW w:w="744" w:type="dxa"/>
            <w:gridSpan w:val="2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38" w:type="dxa"/>
            <w:gridSpan w:val="4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是否登录“智慧团建”系统并完善信息、创建下级团组织</w:t>
            </w:r>
          </w:p>
        </w:tc>
        <w:tc>
          <w:tcPr>
            <w:tcW w:w="787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 w:rsidTr="003C1CDD">
        <w:trPr>
          <w:trHeight w:val="634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条件</w:t>
            </w:r>
          </w:p>
        </w:tc>
        <w:tc>
          <w:tcPr>
            <w:tcW w:w="2132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2017年工作经费</w:t>
            </w:r>
          </w:p>
        </w:tc>
        <w:tc>
          <w:tcPr>
            <w:tcW w:w="1072" w:type="dxa"/>
            <w:gridSpan w:val="2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42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建设青少年综合服务平台数量</w:t>
            </w:r>
          </w:p>
        </w:tc>
        <w:tc>
          <w:tcPr>
            <w:tcW w:w="1081" w:type="dxa"/>
            <w:gridSpan w:val="3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所属活动阵地数量</w:t>
            </w:r>
          </w:p>
        </w:tc>
        <w:tc>
          <w:tcPr>
            <w:tcW w:w="1640" w:type="dxa"/>
            <w:gridSpan w:val="2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574"/>
          <w:jc w:val="center"/>
        </w:trPr>
        <w:tc>
          <w:tcPr>
            <w:tcW w:w="660" w:type="dxa"/>
            <w:vMerge w:val="restart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团费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收缴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2017年应收团费</w:t>
            </w:r>
          </w:p>
        </w:tc>
        <w:tc>
          <w:tcPr>
            <w:tcW w:w="1898" w:type="dxa"/>
            <w:gridSpan w:val="4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-20"/>
                <w:szCs w:val="21"/>
              </w:rPr>
              <w:t>2017年实收团费</w:t>
            </w:r>
          </w:p>
        </w:tc>
        <w:tc>
          <w:tcPr>
            <w:tcW w:w="3276" w:type="dxa"/>
            <w:gridSpan w:val="4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574"/>
          <w:jc w:val="center"/>
        </w:trPr>
        <w:tc>
          <w:tcPr>
            <w:tcW w:w="660" w:type="dxa"/>
            <w:vMerge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2017年应上缴团费</w:t>
            </w:r>
          </w:p>
        </w:tc>
        <w:tc>
          <w:tcPr>
            <w:tcW w:w="1898" w:type="dxa"/>
            <w:gridSpan w:val="4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1" w:type="dxa"/>
            <w:gridSpan w:val="6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2017年实际上缴团费</w:t>
            </w:r>
          </w:p>
        </w:tc>
        <w:tc>
          <w:tcPr>
            <w:tcW w:w="3276" w:type="dxa"/>
            <w:gridSpan w:val="4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794"/>
          <w:jc w:val="center"/>
        </w:trPr>
        <w:tc>
          <w:tcPr>
            <w:tcW w:w="660" w:type="dxa"/>
            <w:vMerge w:val="restart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所属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团组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织情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团支部（总支）数量</w:t>
            </w:r>
          </w:p>
        </w:tc>
        <w:tc>
          <w:tcPr>
            <w:tcW w:w="1079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近两届能按期换届的数量</w:t>
            </w:r>
          </w:p>
        </w:tc>
        <w:tc>
          <w:tcPr>
            <w:tcW w:w="819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10" w:type="dxa"/>
            <w:gridSpan w:val="9"/>
            <w:shd w:val="clear" w:color="auto" w:fill="FFFFFF"/>
            <w:vAlign w:val="center"/>
          </w:tcPr>
          <w:p w:rsidR="009D7D51" w:rsidRDefault="00BB3AF2"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ascii="仿宋_GB2312" w:hAnsi="仿?_GB2312" w:cs="仿?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被评为校级以上（含）</w:t>
            </w:r>
          </w:p>
          <w:p w:rsidR="009D7D51" w:rsidRDefault="00BB3AF2"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“五四红旗团支部（总支</w:t>
            </w:r>
            <w:bookmarkStart w:id="0" w:name="_GoBack"/>
            <w:bookmarkEnd w:id="0"/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）”的数量</w:t>
            </w:r>
          </w:p>
        </w:tc>
        <w:tc>
          <w:tcPr>
            <w:tcW w:w="787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794"/>
          <w:jc w:val="center"/>
        </w:trPr>
        <w:tc>
          <w:tcPr>
            <w:tcW w:w="660" w:type="dxa"/>
            <w:vMerge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11" w:type="dxa"/>
            <w:gridSpan w:val="5"/>
            <w:vAlign w:val="center"/>
          </w:tcPr>
          <w:p w:rsidR="009D7D51" w:rsidRDefault="00BB3AF2"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ascii="仿宋_GB2312" w:hAnsi="仿?_GB2312" w:cs="仿?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获校级以上（含）综合性表彰的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团支部（总支）数量</w:t>
            </w:r>
          </w:p>
        </w:tc>
        <w:tc>
          <w:tcPr>
            <w:tcW w:w="819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10" w:type="dxa"/>
            <w:gridSpan w:val="9"/>
            <w:shd w:val="clear" w:color="auto" w:fill="FFFFFF"/>
            <w:vAlign w:val="center"/>
          </w:tcPr>
          <w:p w:rsidR="009D7D51" w:rsidRDefault="00BB3AF2"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ascii="仿宋_GB2312" w:hAnsi="仿?_GB2312" w:cs="仿?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校级以上（含）“五四红旗团支部（总支）”</w:t>
            </w:r>
          </w:p>
          <w:p w:rsidR="009D7D51" w:rsidRDefault="00BB3AF2"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_GB2312" w:hAnsi="仿?_GB2312" w:cs="仿?_GB2312" w:hint="eastAsia"/>
                <w:bCs/>
                <w:color w:val="000000"/>
                <w:kern w:val="0"/>
                <w:szCs w:val="21"/>
              </w:rPr>
              <w:t>所占百分比</w:t>
            </w:r>
          </w:p>
        </w:tc>
        <w:tc>
          <w:tcPr>
            <w:tcW w:w="787" w:type="dxa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3870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近三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年来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获奖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8827" w:type="dxa"/>
            <w:gridSpan w:val="16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D7D51">
        <w:trPr>
          <w:trHeight w:val="8804"/>
          <w:jc w:val="center"/>
        </w:trPr>
        <w:tc>
          <w:tcPr>
            <w:tcW w:w="660" w:type="dxa"/>
            <w:vAlign w:val="center"/>
          </w:tcPr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团委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近三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年来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开展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的主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要活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动情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况以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及取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得的</w:t>
            </w:r>
          </w:p>
          <w:p w:rsidR="009D7D51" w:rsidRDefault="00BB3AF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效果</w:t>
            </w:r>
          </w:p>
        </w:tc>
        <w:tc>
          <w:tcPr>
            <w:tcW w:w="8827" w:type="dxa"/>
            <w:gridSpan w:val="16"/>
            <w:vAlign w:val="center"/>
          </w:tcPr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D7D51" w:rsidRDefault="009D7D5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213A12" w:rsidTr="00213A12">
        <w:trPr>
          <w:trHeight w:val="3365"/>
          <w:jc w:val="center"/>
        </w:trPr>
        <w:tc>
          <w:tcPr>
            <w:tcW w:w="660" w:type="dxa"/>
            <w:vAlign w:val="center"/>
          </w:tcPr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单位</w:t>
            </w: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党组</w:t>
            </w: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织意见</w:t>
            </w:r>
          </w:p>
        </w:tc>
        <w:tc>
          <w:tcPr>
            <w:tcW w:w="4042" w:type="dxa"/>
            <w:gridSpan w:val="7"/>
            <w:vAlign w:val="center"/>
          </w:tcPr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（签章）</w:t>
            </w: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   月   日</w:t>
            </w:r>
          </w:p>
        </w:tc>
        <w:tc>
          <w:tcPr>
            <w:tcW w:w="425" w:type="dxa"/>
            <w:vAlign w:val="center"/>
          </w:tcPr>
          <w:p w:rsidR="00213A12" w:rsidRDefault="00213A12" w:rsidP="0018174C">
            <w:pPr>
              <w:spacing w:line="3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校团委意见</w:t>
            </w:r>
          </w:p>
        </w:tc>
        <w:tc>
          <w:tcPr>
            <w:tcW w:w="4360" w:type="dxa"/>
            <w:gridSpan w:val="8"/>
            <w:vAlign w:val="center"/>
          </w:tcPr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（签章）</w:t>
            </w:r>
          </w:p>
          <w:p w:rsidR="00213A12" w:rsidRDefault="00213A1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   月   日</w:t>
            </w:r>
          </w:p>
        </w:tc>
      </w:tr>
    </w:tbl>
    <w:p w:rsidR="009D7D51" w:rsidRDefault="009D7D51"/>
    <w:sectPr w:rsidR="009D7D51" w:rsidSect="009D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12" w:rsidRDefault="00213A12" w:rsidP="00213A12">
      <w:pPr>
        <w:ind w:firstLine="420"/>
      </w:pPr>
      <w:r>
        <w:separator/>
      </w:r>
    </w:p>
  </w:endnote>
  <w:endnote w:type="continuationSeparator" w:id="1">
    <w:p w:rsidR="00213A12" w:rsidRDefault="00213A12" w:rsidP="00213A1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12" w:rsidRDefault="00213A12" w:rsidP="00213A12">
      <w:pPr>
        <w:ind w:firstLine="420"/>
      </w:pPr>
      <w:r>
        <w:separator/>
      </w:r>
    </w:p>
  </w:footnote>
  <w:footnote w:type="continuationSeparator" w:id="1">
    <w:p w:rsidR="00213A12" w:rsidRDefault="00213A12" w:rsidP="00213A1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E3576D"/>
    <w:rsid w:val="0018174C"/>
    <w:rsid w:val="00213A12"/>
    <w:rsid w:val="003C1CDD"/>
    <w:rsid w:val="00596DC2"/>
    <w:rsid w:val="009D7D51"/>
    <w:rsid w:val="00BB3AF2"/>
    <w:rsid w:val="27634DB5"/>
    <w:rsid w:val="2C3E04AB"/>
    <w:rsid w:val="34D422B2"/>
    <w:rsid w:val="41E3576D"/>
    <w:rsid w:val="45C33A6A"/>
    <w:rsid w:val="56C54F69"/>
    <w:rsid w:val="5A6438B1"/>
    <w:rsid w:val="5D484CE4"/>
    <w:rsid w:val="671A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D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3A12"/>
    <w:rPr>
      <w:kern w:val="2"/>
      <w:sz w:val="18"/>
      <w:szCs w:val="18"/>
    </w:rPr>
  </w:style>
  <w:style w:type="paragraph" w:styleId="a4">
    <w:name w:val="footer"/>
    <w:basedOn w:val="a"/>
    <w:link w:val="Char0"/>
    <w:rsid w:val="0021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3A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黄满红</dc:creator>
  <cp:lastModifiedBy>hp</cp:lastModifiedBy>
  <cp:revision>5</cp:revision>
  <cp:lastPrinted>2017-03-07T12:18:00Z</cp:lastPrinted>
  <dcterms:created xsi:type="dcterms:W3CDTF">2017-02-27T02:24:00Z</dcterms:created>
  <dcterms:modified xsi:type="dcterms:W3CDTF">2018-03-12T09:33:00Z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