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第三届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“闪亮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的日子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一一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青春该有的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模样"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t>人物推荐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汇总表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报送单位（公章）：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76" w:tblpY="126"/>
        <w:tblOverlap w:val="never"/>
        <w:tblW w:w="10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96"/>
        <w:gridCol w:w="3117"/>
        <w:gridCol w:w="1496"/>
        <w:gridCol w:w="200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34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11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推选种类</w:t>
            </w: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12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934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934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934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728C"/>
    <w:rsid w:val="080072E8"/>
    <w:rsid w:val="300C785E"/>
    <w:rsid w:val="4157728C"/>
    <w:rsid w:val="43A15268"/>
    <w:rsid w:val="77F8260D"/>
    <w:rsid w:val="7CB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2020-05-21T03:46:00Z</dcterms:created>
  <dc:creator>Plax</dc:creator>
  <cp:lastModifiedBy>1983</cp:lastModifiedBy>
  <dcterms:modified xsi:type="dcterms:W3CDTF">2020-05-22T02:56:56Z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