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atLeast"/>
        <w:rPr>
          <w:rFonts w:ascii="仿宋_GB2312"/>
        </w:rPr>
      </w:pPr>
      <w:r>
        <w:rPr>
          <w:rFonts w:hint="eastAsia" w:ascii="仿宋_GB2312"/>
        </w:rPr>
        <w:t>附件2</w:t>
      </w:r>
    </w:p>
    <w:p>
      <w:pPr>
        <w:snapToGrid w:val="0"/>
        <w:spacing w:before="120" w:beforeLines="50" w:line="560" w:lineRule="atLeast"/>
        <w:jc w:val="center"/>
        <w:rPr>
          <w:rFonts w:ascii="方正小标宋简体" w:hAnsi="宋体" w:eastAsia="方正小标宋简体" w:cs="仿宋_GB2312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宋体" w:eastAsia="方正小标宋简体" w:cs="仿宋_GB2312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海南大学2017年度五四红旗团支部（总支）名单</w:t>
      </w:r>
    </w:p>
    <w:p>
      <w:pPr>
        <w:snapToGrid w:val="0"/>
        <w:spacing w:line="560" w:lineRule="atLeast"/>
        <w:jc w:val="center"/>
        <w:rPr>
          <w:rFonts w:ascii="方正小标宋简体" w:hAnsi="宋体" w:eastAsia="方正小标宋简体" w:cs="仿宋_GB2312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仿宋_GB2312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（60个）</w:t>
      </w:r>
      <w:bookmarkEnd w:id="0"/>
    </w:p>
    <w:p>
      <w:pPr>
        <w:snapToGrid w:val="0"/>
        <w:spacing w:line="560" w:lineRule="atLeast"/>
        <w:jc w:val="center"/>
        <w:rPr>
          <w:rFonts w:ascii="方正小标宋简体" w:hAnsi="宋体" w:eastAsia="方正小标宋简体" w:cs="仿宋_GB2312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2"/>
        <w:snapToGrid w:val="0"/>
        <w:spacing w:before="0" w:beforeAutospacing="0" w:after="0" w:afterAutospacing="0" w:line="560" w:lineRule="atLeast"/>
        <w:rPr>
          <w:rFonts w:ascii="_4eff_5b8b" w:hAnsi="_4eff_5b8b"/>
          <w:b/>
          <w:bCs/>
          <w:sz w:val="32"/>
          <w:szCs w:val="32"/>
          <w:shd w:val="clear" w:color="auto" w:fill="FFFFFF"/>
        </w:rPr>
      </w:pPr>
      <w:r>
        <w:rPr>
          <w:rFonts w:ascii="_4eff_5b8b" w:hAnsi="_4eff_5b8b"/>
          <w:b/>
          <w:bCs/>
          <w:sz w:val="32"/>
          <w:szCs w:val="32"/>
          <w:shd w:val="clear" w:color="auto" w:fill="FFFFFF"/>
        </w:rPr>
        <w:t>五四红旗团支部（总支）标兵（</w:t>
      </w:r>
      <w:r>
        <w:rPr>
          <w:rFonts w:hint="eastAsia" w:ascii="_4eff_5b8b" w:hAnsi="_4eff_5b8b"/>
          <w:b/>
          <w:bCs/>
          <w:sz w:val="32"/>
          <w:szCs w:val="32"/>
          <w:shd w:val="clear" w:color="auto" w:fill="FFFFFF"/>
        </w:rPr>
        <w:t>20个</w:t>
      </w:r>
      <w:r>
        <w:rPr>
          <w:rFonts w:ascii="_4eff_5b8b" w:hAnsi="_4eff_5b8b"/>
          <w:b/>
          <w:bCs/>
          <w:sz w:val="32"/>
          <w:szCs w:val="32"/>
          <w:shd w:val="clear" w:color="auto" w:fill="FFFFFF"/>
        </w:rPr>
        <w:t>）</w:t>
      </w:r>
    </w:p>
    <w:p>
      <w:pPr>
        <w:spacing w:line="560" w:lineRule="atLeast"/>
        <w:rPr>
          <w:rFonts w:ascii="_4eff_5b8b" w:hAnsi="_4eff_5b8b"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热带农林学院2016级硕士研究生4班团支部</w:t>
      </w:r>
    </w:p>
    <w:p>
      <w:pPr>
        <w:spacing w:line="560" w:lineRule="atLeast"/>
        <w:rPr>
          <w:rFonts w:ascii="_4eff_5b8b" w:hAnsi="_4eff_5b8b"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热带农林学院2015级生物科学理科实验班团支部</w:t>
      </w:r>
    </w:p>
    <w:p>
      <w:pPr>
        <w:spacing w:line="560" w:lineRule="atLeast"/>
        <w:rPr>
          <w:rFonts w:hint="eastAsia" w:ascii="_4eff_5b8b" w:hAnsi="_4eff_5b8b" w:eastAsia="仿宋_GB2312"/>
          <w:shd w:val="clear" w:color="auto" w:fill="FFFFFF"/>
          <w:lang w:val="en-US" w:eastAsia="zh-CN"/>
        </w:rPr>
      </w:pPr>
      <w:r>
        <w:rPr>
          <w:rFonts w:hint="eastAsia" w:ascii="_4eff_5b8b" w:hAnsi="_4eff_5b8b"/>
          <w:shd w:val="clear" w:color="auto" w:fill="FFFFFF"/>
          <w:lang w:val="en-US" w:eastAsia="zh-CN"/>
        </w:rPr>
        <w:t>热带农林学院2015级植物保护卓越人才班团支部</w:t>
      </w:r>
    </w:p>
    <w:p>
      <w:pPr>
        <w:spacing w:line="560" w:lineRule="atLeast"/>
        <w:rPr>
          <w:rFonts w:ascii="_4eff_5b8b" w:hAnsi="_4eff_5b8b"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热带农林学院2015级动物医学卓越人才班团支部</w:t>
      </w:r>
    </w:p>
    <w:p>
      <w:pPr>
        <w:spacing w:line="560" w:lineRule="atLeast"/>
        <w:rPr>
          <w:rFonts w:ascii="_4eff_5b8b" w:hAnsi="_4eff_5b8b"/>
          <w:b/>
          <w:bCs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国际旅游学院2017级酒店管理1班团支部</w:t>
      </w:r>
    </w:p>
    <w:p>
      <w:pPr>
        <w:spacing w:line="560" w:lineRule="atLeast"/>
        <w:rPr>
          <w:rFonts w:ascii="_4eff_5b8b" w:hAnsi="_4eff_5b8b"/>
          <w:b/>
          <w:bCs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海洋学院2015级药学</w:t>
      </w:r>
      <w:r>
        <w:rPr>
          <w:rFonts w:hint="eastAsia" w:ascii="_4eff_5b8b" w:hAnsi="_4eff_5b8b"/>
          <w:shd w:val="clear" w:color="auto" w:fill="FFFFFF"/>
          <w:lang w:val="en-US" w:eastAsia="zh-CN"/>
        </w:rPr>
        <w:t>2</w:t>
      </w:r>
      <w:r>
        <w:rPr>
          <w:rFonts w:hint="eastAsia" w:ascii="_4eff_5b8b" w:hAnsi="_4eff_5b8b"/>
          <w:shd w:val="clear" w:color="auto" w:fill="FFFFFF"/>
        </w:rPr>
        <w:t>班团支部</w:t>
      </w:r>
    </w:p>
    <w:p>
      <w:pPr>
        <w:spacing w:line="560" w:lineRule="atLeast"/>
        <w:rPr>
          <w:rFonts w:hint="eastAsia" w:ascii="_4eff_5b8b" w:hAnsi="_4eff_5b8b" w:eastAsia="仿宋_GB2312"/>
          <w:b/>
          <w:bCs/>
          <w:shd w:val="clear" w:color="auto" w:fill="FFFFFF"/>
          <w:lang w:val="en-US" w:eastAsia="zh-CN"/>
        </w:rPr>
      </w:pPr>
      <w:r>
        <w:rPr>
          <w:rFonts w:hint="eastAsia" w:ascii="_4eff_5b8b" w:hAnsi="_4eff_5b8b"/>
          <w:shd w:val="clear" w:color="auto" w:fill="FFFFFF"/>
        </w:rPr>
        <w:t>材料与化工学院</w:t>
      </w:r>
      <w:r>
        <w:rPr>
          <w:rFonts w:hint="eastAsia" w:ascii="_4eff_5b8b" w:hAnsi="_4eff_5b8b"/>
          <w:shd w:val="clear" w:color="auto" w:fill="FFFFFF"/>
          <w:lang w:val="en-US" w:eastAsia="zh-CN"/>
        </w:rPr>
        <w:t>2016级理科实验班团支部</w:t>
      </w:r>
    </w:p>
    <w:p>
      <w:pPr>
        <w:spacing w:line="560" w:lineRule="atLeast"/>
        <w:rPr>
          <w:rFonts w:ascii="_4eff_5b8b" w:hAnsi="_4eff_5b8b"/>
          <w:b/>
          <w:bCs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土木建筑工程学院2015级土木工程2班团支部</w:t>
      </w:r>
    </w:p>
    <w:p>
      <w:pPr>
        <w:spacing w:line="560" w:lineRule="atLeast"/>
        <w:rPr>
          <w:rFonts w:ascii="_4eff_5b8b" w:hAnsi="_4eff_5b8b"/>
          <w:b/>
          <w:bCs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食品学院2016级食品科学与工程类5班团支部</w:t>
      </w:r>
    </w:p>
    <w:p>
      <w:pPr>
        <w:spacing w:line="560" w:lineRule="atLeast"/>
        <w:rPr>
          <w:rFonts w:ascii="_4eff_5b8b" w:hAnsi="_4eff_5b8b"/>
          <w:b/>
          <w:bCs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机电工程学院2015级电气工程及其自动化2班团支部</w:t>
      </w:r>
    </w:p>
    <w:p>
      <w:pPr>
        <w:spacing w:line="560" w:lineRule="atLeast"/>
        <w:rPr>
          <w:rFonts w:ascii="_4eff_5b8b" w:hAnsi="_4eff_5b8b"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信息科学技术学院2016级电子信息类14班团支部</w:t>
      </w:r>
    </w:p>
    <w:p>
      <w:pPr>
        <w:spacing w:line="560" w:lineRule="atLeast"/>
        <w:rPr>
          <w:rFonts w:ascii="_4eff_5b8b" w:hAnsi="_4eff_5b8b"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信息科学技术学院2015级计算机科学与技术2班团支部</w:t>
      </w:r>
    </w:p>
    <w:p>
      <w:pPr>
        <w:spacing w:line="560" w:lineRule="atLeast"/>
        <w:rPr>
          <w:rFonts w:ascii="_4eff_5b8b" w:hAnsi="_4eff_5b8b"/>
          <w:b/>
          <w:bCs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经济与管理学院金融学类系团总支</w:t>
      </w:r>
    </w:p>
    <w:p>
      <w:pPr>
        <w:spacing w:line="560" w:lineRule="atLeast"/>
        <w:rPr>
          <w:rFonts w:ascii="_4eff_5b8b" w:hAnsi="_4eff_5b8b"/>
          <w:b/>
          <w:bCs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法学院2016级法学2班团支部</w:t>
      </w:r>
    </w:p>
    <w:p>
      <w:pPr>
        <w:spacing w:line="560" w:lineRule="atLeast"/>
        <w:rPr>
          <w:rFonts w:ascii="_4eff_5b8b" w:hAnsi="_4eff_5b8b"/>
          <w:b/>
          <w:bCs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政治与公共管理学院2015级行政管理1班团支部</w:t>
      </w:r>
    </w:p>
    <w:p>
      <w:pPr>
        <w:spacing w:line="560" w:lineRule="atLeast"/>
        <w:rPr>
          <w:rFonts w:ascii="_4eff_5b8b" w:hAnsi="_4eff_5b8b"/>
          <w:b/>
          <w:bCs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马克思主义学院2016级思想政治教育团支部</w:t>
      </w:r>
    </w:p>
    <w:p>
      <w:pPr>
        <w:spacing w:line="560" w:lineRule="atLeast"/>
        <w:rPr>
          <w:rFonts w:ascii="_4eff_5b8b" w:hAnsi="_4eff_5b8b"/>
          <w:b/>
          <w:bCs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旅游学院2015级人文地理与城乡规划团支部</w:t>
      </w:r>
    </w:p>
    <w:p>
      <w:pPr>
        <w:spacing w:line="560" w:lineRule="atLeast"/>
        <w:rPr>
          <w:rFonts w:ascii="_4eff_5b8b" w:hAnsi="_4eff_5b8b"/>
          <w:b/>
          <w:bCs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人文传播学院2016级汉语言文学1班团支部</w:t>
      </w:r>
    </w:p>
    <w:p>
      <w:pPr>
        <w:spacing w:line="560" w:lineRule="atLeast"/>
        <w:rPr>
          <w:rFonts w:ascii="_4eff_5b8b" w:hAnsi="_4eff_5b8b"/>
          <w:b/>
          <w:bCs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外国语学院2016级外国语言文学类11班团支部</w:t>
      </w:r>
    </w:p>
    <w:p>
      <w:pPr>
        <w:spacing w:line="560" w:lineRule="atLeast"/>
        <w:rPr>
          <w:rFonts w:ascii="_4eff_5b8b" w:hAnsi="_4eff_5b8b"/>
          <w:b/>
          <w:bCs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艺术学院2016级平面设计团支部</w:t>
      </w:r>
    </w:p>
    <w:p>
      <w:pPr>
        <w:snapToGrid w:val="0"/>
        <w:spacing w:line="560" w:lineRule="atLeast"/>
        <w:rPr>
          <w:rFonts w:ascii="仿宋_GB2312"/>
        </w:rPr>
      </w:pPr>
    </w:p>
    <w:p>
      <w:pPr>
        <w:snapToGrid w:val="0"/>
        <w:spacing w:line="560" w:lineRule="atLeast"/>
        <w:rPr>
          <w:rFonts w:ascii="仿宋_GB2312"/>
        </w:rPr>
      </w:pPr>
    </w:p>
    <w:p>
      <w:pPr>
        <w:pStyle w:val="2"/>
        <w:snapToGrid w:val="0"/>
        <w:spacing w:before="0" w:beforeAutospacing="0" w:after="0" w:afterAutospacing="0" w:line="560" w:lineRule="atLeast"/>
        <w:rPr>
          <w:rFonts w:ascii="_4eff_5b8b" w:hAnsi="_4eff_5b8b"/>
          <w:b/>
          <w:bCs/>
          <w:sz w:val="32"/>
          <w:szCs w:val="32"/>
          <w:shd w:val="clear" w:color="auto" w:fill="FFFFFF"/>
        </w:rPr>
      </w:pPr>
      <w:r>
        <w:rPr>
          <w:rFonts w:hint="eastAsia" w:ascii="_4eff_5b8b" w:hAnsi="_4eff_5b8b"/>
          <w:b/>
          <w:bCs/>
          <w:sz w:val="32"/>
          <w:szCs w:val="32"/>
          <w:shd w:val="clear" w:color="auto" w:fill="FFFFFF"/>
        </w:rPr>
        <w:t>五四红旗团支部（总支）（40个）</w:t>
      </w:r>
    </w:p>
    <w:p>
      <w:pPr>
        <w:spacing w:line="560" w:lineRule="atLeast"/>
        <w:rPr>
          <w:rFonts w:ascii="_4eff_5b8b" w:hAnsi="_4eff_5b8b"/>
          <w:b/>
          <w:bCs/>
          <w:shd w:val="clear" w:color="auto" w:fill="FFFFFF"/>
        </w:rPr>
      </w:pPr>
      <w:r>
        <w:rPr>
          <w:rFonts w:hint="eastAsia" w:ascii="_4eff_5b8b" w:hAnsi="_4eff_5b8b"/>
          <w:b/>
          <w:bCs/>
          <w:shd w:val="clear" w:color="auto" w:fill="FFFFFF"/>
        </w:rPr>
        <w:t>热带农林学院（13个）</w:t>
      </w:r>
    </w:p>
    <w:p>
      <w:pPr>
        <w:spacing w:line="560" w:lineRule="atLeast"/>
        <w:rPr>
          <w:rFonts w:ascii="_4eff_5b8b" w:hAnsi="_4eff_5b8b"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2017级电子商务2班团支部</w:t>
      </w:r>
    </w:p>
    <w:p>
      <w:pPr>
        <w:spacing w:line="560" w:lineRule="atLeast"/>
        <w:rPr>
          <w:rFonts w:ascii="_4eff_5b8b" w:hAnsi="_4eff_5b8b"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2016级电子科学与技术2班团支部</w:t>
      </w:r>
    </w:p>
    <w:p>
      <w:pPr>
        <w:spacing w:line="560" w:lineRule="atLeast"/>
        <w:rPr>
          <w:rFonts w:ascii="_4eff_5b8b" w:hAnsi="_4eff_5b8b"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2016级风景园林（园林工程技术方向）专业4班团支部</w:t>
      </w:r>
    </w:p>
    <w:p>
      <w:pPr>
        <w:spacing w:line="560" w:lineRule="atLeast"/>
        <w:rPr>
          <w:rFonts w:ascii="_4eff_5b8b" w:hAnsi="_4eff_5b8b"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2017级风景园林（园林工程技术方向）专业1班团支部</w:t>
      </w:r>
    </w:p>
    <w:p>
      <w:pPr>
        <w:spacing w:line="560" w:lineRule="atLeast"/>
        <w:rPr>
          <w:rFonts w:ascii="_4eff_5b8b" w:hAnsi="_4eff_5b8b"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2014级植物保护（农药与农产品安全方向）专业1班团支部</w:t>
      </w:r>
    </w:p>
    <w:p>
      <w:pPr>
        <w:spacing w:line="560" w:lineRule="atLeast"/>
        <w:rPr>
          <w:rFonts w:ascii="_4eff_5b8b" w:hAnsi="_4eff_5b8b"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2016级会计学（涉外会计方向）专业1班团支部</w:t>
      </w:r>
    </w:p>
    <w:p>
      <w:pPr>
        <w:spacing w:line="560" w:lineRule="atLeast"/>
        <w:rPr>
          <w:rFonts w:ascii="_4eff_5b8b" w:hAnsi="_4eff_5b8b"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2016级会计学（涉外会计方向）专业3班团支部</w:t>
      </w:r>
    </w:p>
    <w:p>
      <w:pPr>
        <w:spacing w:line="560" w:lineRule="atLeast"/>
        <w:rPr>
          <w:rFonts w:ascii="_4eff_5b8b" w:hAnsi="_4eff_5b8b"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2016级风景园林（园林工程技术方向）专业5班团支部</w:t>
      </w:r>
    </w:p>
    <w:p>
      <w:pPr>
        <w:spacing w:line="560" w:lineRule="atLeast"/>
        <w:rPr>
          <w:rFonts w:ascii="_4eff_5b8b" w:hAnsi="_4eff_5b8b"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2016级农学卓越人才班团支部</w:t>
      </w:r>
    </w:p>
    <w:p>
      <w:pPr>
        <w:spacing w:line="560" w:lineRule="atLeast"/>
        <w:rPr>
          <w:rFonts w:ascii="_4eff_5b8b" w:hAnsi="_4eff_5b8b"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2015级园艺卓越人才班团支部</w:t>
      </w:r>
    </w:p>
    <w:p>
      <w:pPr>
        <w:spacing w:line="560" w:lineRule="atLeast"/>
        <w:rPr>
          <w:rFonts w:ascii="_4eff_5b8b" w:hAnsi="_4eff_5b8b"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2015级设施农业科学与工程2班团支部</w:t>
      </w:r>
    </w:p>
    <w:p>
      <w:pPr>
        <w:spacing w:line="560" w:lineRule="atLeast"/>
        <w:rPr>
          <w:rFonts w:ascii="_4eff_5b8b" w:hAnsi="_4eff_5b8b"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2016级动物医学卓越人才班团支部</w:t>
      </w:r>
    </w:p>
    <w:p>
      <w:pPr>
        <w:spacing w:line="560" w:lineRule="atLeast"/>
        <w:rPr>
          <w:rFonts w:ascii="_4eff_5b8b" w:hAnsi="_4eff_5b8b"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2015级农业资源与环境卓越人才班团支部</w:t>
      </w:r>
    </w:p>
    <w:p>
      <w:pPr>
        <w:spacing w:line="560" w:lineRule="atLeast"/>
        <w:rPr>
          <w:rFonts w:ascii="_4eff_5b8b" w:hAnsi="_4eff_5b8b"/>
          <w:b/>
          <w:bCs/>
          <w:shd w:val="clear" w:color="auto" w:fill="FFFFFF"/>
        </w:rPr>
      </w:pPr>
      <w:r>
        <w:rPr>
          <w:rFonts w:hint="eastAsia" w:ascii="_4eff_5b8b" w:hAnsi="_4eff_5b8b"/>
          <w:b/>
          <w:bCs/>
          <w:shd w:val="clear" w:color="auto" w:fill="FFFFFF"/>
        </w:rPr>
        <w:t>国际旅游学院（1个）</w:t>
      </w:r>
    </w:p>
    <w:p>
      <w:pPr>
        <w:spacing w:line="560" w:lineRule="atLeast"/>
        <w:rPr>
          <w:rFonts w:ascii="_4eff_5b8b" w:hAnsi="_4eff_5b8b"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2017级酒店管理5班团支部</w:t>
      </w:r>
    </w:p>
    <w:p>
      <w:pPr>
        <w:spacing w:line="560" w:lineRule="atLeast"/>
        <w:rPr>
          <w:rFonts w:ascii="_4eff_5b8b" w:hAnsi="_4eff_5b8b"/>
          <w:shd w:val="clear" w:color="auto" w:fill="FFFFFF"/>
        </w:rPr>
      </w:pPr>
      <w:r>
        <w:rPr>
          <w:rFonts w:hint="eastAsia" w:ascii="_4eff_5b8b" w:hAnsi="_4eff_5b8b"/>
          <w:b/>
          <w:bCs/>
          <w:shd w:val="clear" w:color="auto" w:fill="FFFFFF"/>
        </w:rPr>
        <w:t>海洋学院（1个）</w:t>
      </w:r>
    </w:p>
    <w:p>
      <w:pPr>
        <w:spacing w:line="560" w:lineRule="atLeast"/>
        <w:rPr>
          <w:rFonts w:ascii="_4eff_5b8b" w:hAnsi="_4eff_5b8b"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  <w:lang w:val="en-US" w:eastAsia="zh-CN"/>
        </w:rPr>
        <w:t>2015级药学1班</w:t>
      </w:r>
      <w:r>
        <w:rPr>
          <w:rFonts w:hint="eastAsia" w:ascii="_4eff_5b8b" w:hAnsi="_4eff_5b8b"/>
          <w:shd w:val="clear" w:color="auto" w:fill="FFFFFF"/>
        </w:rPr>
        <w:t>团支部</w:t>
      </w:r>
    </w:p>
    <w:p>
      <w:pPr>
        <w:spacing w:line="560" w:lineRule="atLeast"/>
        <w:rPr>
          <w:rFonts w:ascii="_4eff_5b8b" w:hAnsi="_4eff_5b8b"/>
          <w:b/>
          <w:bCs/>
          <w:shd w:val="clear" w:color="auto" w:fill="FFFFFF"/>
        </w:rPr>
      </w:pPr>
      <w:r>
        <w:rPr>
          <w:rFonts w:hint="eastAsia" w:ascii="_4eff_5b8b" w:hAnsi="_4eff_5b8b"/>
          <w:b/>
          <w:bCs/>
          <w:shd w:val="clear" w:color="auto" w:fill="FFFFFF"/>
        </w:rPr>
        <w:t>材料与化工学院（2个）</w:t>
      </w:r>
    </w:p>
    <w:p>
      <w:pPr>
        <w:spacing w:line="560" w:lineRule="atLeast"/>
        <w:rPr>
          <w:rFonts w:ascii="_4eff_5b8b" w:hAnsi="_4eff_5b8b"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2017级理科实验班团支部</w:t>
      </w:r>
    </w:p>
    <w:p>
      <w:pPr>
        <w:spacing w:line="560" w:lineRule="atLeast"/>
        <w:rPr>
          <w:rFonts w:ascii="_4eff_5b8b" w:hAnsi="_4eff_5b8b"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2015级化学工程与工艺1班团支部</w:t>
      </w:r>
    </w:p>
    <w:p>
      <w:pPr>
        <w:spacing w:line="560" w:lineRule="atLeast"/>
        <w:rPr>
          <w:rFonts w:ascii="_4eff_5b8b" w:hAnsi="_4eff_5b8b"/>
          <w:b/>
          <w:bCs/>
          <w:shd w:val="clear" w:color="auto" w:fill="FFFFFF"/>
        </w:rPr>
      </w:pPr>
      <w:r>
        <w:rPr>
          <w:rFonts w:hint="eastAsia" w:ascii="_4eff_5b8b" w:hAnsi="_4eff_5b8b"/>
          <w:b/>
          <w:bCs/>
          <w:shd w:val="clear" w:color="auto" w:fill="FFFFFF"/>
        </w:rPr>
        <w:t>土木建筑工程学院（1个）</w:t>
      </w:r>
    </w:p>
    <w:p>
      <w:pPr>
        <w:spacing w:line="560" w:lineRule="atLeast"/>
        <w:rPr>
          <w:rFonts w:ascii="_4eff_5b8b" w:hAnsi="_4eff_5b8b"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2016级建筑学1班团支部</w:t>
      </w:r>
    </w:p>
    <w:p>
      <w:pPr>
        <w:spacing w:line="560" w:lineRule="atLeast"/>
        <w:rPr>
          <w:rFonts w:ascii="_4eff_5b8b" w:hAnsi="_4eff_5b8b"/>
          <w:b/>
          <w:bCs/>
          <w:shd w:val="clear" w:color="auto" w:fill="FFFFFF"/>
        </w:rPr>
      </w:pPr>
      <w:r>
        <w:rPr>
          <w:rFonts w:hint="eastAsia" w:ascii="_4eff_5b8b" w:hAnsi="_4eff_5b8b"/>
          <w:b/>
          <w:bCs/>
          <w:shd w:val="clear" w:color="auto" w:fill="FFFFFF"/>
        </w:rPr>
        <w:t>食品学院（1个）</w:t>
      </w:r>
    </w:p>
    <w:p>
      <w:pPr>
        <w:spacing w:line="560" w:lineRule="atLeast"/>
        <w:rPr>
          <w:rFonts w:ascii="_4eff_5b8b" w:hAnsi="_4eff_5b8b"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2017级食品科学与工程类3班团支部</w:t>
      </w:r>
    </w:p>
    <w:p>
      <w:pPr>
        <w:spacing w:line="560" w:lineRule="atLeast"/>
        <w:rPr>
          <w:rFonts w:ascii="_4eff_5b8b" w:hAnsi="_4eff_5b8b"/>
          <w:b/>
          <w:bCs/>
          <w:shd w:val="clear" w:color="auto" w:fill="FFFFFF"/>
        </w:rPr>
      </w:pPr>
      <w:r>
        <w:rPr>
          <w:rFonts w:hint="eastAsia" w:ascii="_4eff_5b8b" w:hAnsi="_4eff_5b8b"/>
          <w:b/>
          <w:bCs/>
          <w:shd w:val="clear" w:color="auto" w:fill="FFFFFF"/>
        </w:rPr>
        <w:t>机电工程学院（2个）</w:t>
      </w:r>
    </w:p>
    <w:p>
      <w:pPr>
        <w:spacing w:line="560" w:lineRule="atLeast"/>
        <w:rPr>
          <w:rFonts w:ascii="_4eff_5b8b" w:hAnsi="_4eff_5b8b"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2017级农业机械化及其自动化2班团支部</w:t>
      </w:r>
    </w:p>
    <w:p>
      <w:pPr>
        <w:spacing w:line="560" w:lineRule="atLeast"/>
        <w:rPr>
          <w:rFonts w:ascii="_4eff_5b8b" w:hAnsi="_4eff_5b8b"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201</w:t>
      </w:r>
      <w:r>
        <w:rPr>
          <w:rFonts w:ascii="_4eff_5b8b" w:hAnsi="_4eff_5b8b"/>
          <w:shd w:val="clear" w:color="auto" w:fill="FFFFFF"/>
        </w:rPr>
        <w:t>5</w:t>
      </w:r>
      <w:r>
        <w:rPr>
          <w:rFonts w:hint="eastAsia" w:ascii="_4eff_5b8b" w:hAnsi="_4eff_5b8b"/>
          <w:shd w:val="clear" w:color="auto" w:fill="FFFFFF"/>
        </w:rPr>
        <w:t>级致远班团支部</w:t>
      </w:r>
    </w:p>
    <w:p>
      <w:pPr>
        <w:spacing w:line="560" w:lineRule="atLeast"/>
        <w:rPr>
          <w:rFonts w:ascii="_4eff_5b8b" w:hAnsi="_4eff_5b8b"/>
          <w:b/>
          <w:bCs/>
          <w:shd w:val="clear" w:color="auto" w:fill="FFFFFF"/>
        </w:rPr>
      </w:pPr>
      <w:r>
        <w:rPr>
          <w:rFonts w:hint="eastAsia" w:ascii="_4eff_5b8b" w:hAnsi="_4eff_5b8b"/>
          <w:b/>
          <w:bCs/>
          <w:shd w:val="clear" w:color="auto" w:fill="FFFFFF"/>
        </w:rPr>
        <w:t>信息科学与技术学院（3个）</w:t>
      </w:r>
    </w:p>
    <w:p>
      <w:pPr>
        <w:spacing w:line="560" w:lineRule="atLeast"/>
        <w:rPr>
          <w:rFonts w:ascii="_4eff_5b8b" w:hAnsi="_4eff_5b8b"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2016级数学类2班团支部</w:t>
      </w:r>
    </w:p>
    <w:p>
      <w:pPr>
        <w:spacing w:line="560" w:lineRule="atLeast"/>
        <w:rPr>
          <w:rFonts w:ascii="_4eff_5b8b" w:hAnsi="_4eff_5b8b"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2017级计算机类7班团支部</w:t>
      </w:r>
    </w:p>
    <w:p>
      <w:pPr>
        <w:spacing w:line="560" w:lineRule="atLeast"/>
        <w:rPr>
          <w:rFonts w:ascii="_4eff_5b8b" w:hAnsi="_4eff_5b8b"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2017级数学类2班团支部</w:t>
      </w:r>
    </w:p>
    <w:p>
      <w:pPr>
        <w:spacing w:line="560" w:lineRule="atLeast"/>
        <w:rPr>
          <w:rFonts w:ascii="_4eff_5b8b" w:hAnsi="_4eff_5b8b"/>
          <w:shd w:val="clear" w:color="auto" w:fill="FFFFFF"/>
        </w:rPr>
      </w:pPr>
      <w:r>
        <w:rPr>
          <w:rFonts w:hint="eastAsia" w:ascii="_4eff_5b8b" w:hAnsi="_4eff_5b8b"/>
          <w:b/>
          <w:bCs/>
          <w:shd w:val="clear" w:color="auto" w:fill="FFFFFF"/>
        </w:rPr>
        <w:t>经济与管理学院（5个）</w:t>
      </w:r>
    </w:p>
    <w:p>
      <w:pPr>
        <w:spacing w:line="560" w:lineRule="atLeast"/>
        <w:rPr>
          <w:rFonts w:ascii="_4eff_5b8b" w:hAnsi="_4eff_5b8b"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工商管理系团总支</w:t>
      </w:r>
    </w:p>
    <w:p>
      <w:pPr>
        <w:spacing w:line="560" w:lineRule="atLeast"/>
        <w:rPr>
          <w:rFonts w:ascii="_4eff_5b8b" w:hAnsi="_4eff_5b8b"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管理科学与工程系团总支</w:t>
      </w:r>
    </w:p>
    <w:p>
      <w:pPr>
        <w:spacing w:line="560" w:lineRule="atLeast"/>
        <w:rPr>
          <w:rFonts w:ascii="_4eff_5b8b" w:hAnsi="_4eff_5b8b"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2015级信息管理与信息系统团支部</w:t>
      </w:r>
    </w:p>
    <w:p>
      <w:pPr>
        <w:spacing w:line="560" w:lineRule="atLeast"/>
        <w:rPr>
          <w:rFonts w:ascii="_4eff_5b8b" w:hAnsi="_4eff_5b8b"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2016级农林经济管理团支部</w:t>
      </w:r>
    </w:p>
    <w:p>
      <w:pPr>
        <w:spacing w:line="560" w:lineRule="atLeast"/>
        <w:rPr>
          <w:rFonts w:ascii="_4eff_5b8b" w:hAnsi="_4eff_5b8b"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2015级农林经济管理团支部</w:t>
      </w:r>
    </w:p>
    <w:p>
      <w:pPr>
        <w:spacing w:line="560" w:lineRule="atLeast"/>
        <w:rPr>
          <w:rFonts w:ascii="_4eff_5b8b" w:hAnsi="_4eff_5b8b"/>
          <w:b/>
          <w:bCs/>
          <w:shd w:val="clear" w:color="auto" w:fill="FFFFFF"/>
        </w:rPr>
      </w:pPr>
      <w:r>
        <w:rPr>
          <w:rFonts w:hint="eastAsia" w:ascii="_4eff_5b8b" w:hAnsi="_4eff_5b8b"/>
          <w:b/>
          <w:bCs/>
          <w:shd w:val="clear" w:color="auto" w:fill="FFFFFF"/>
        </w:rPr>
        <w:t>法学院（2个）</w:t>
      </w:r>
    </w:p>
    <w:p>
      <w:pPr>
        <w:spacing w:line="560" w:lineRule="atLeast"/>
        <w:rPr>
          <w:rFonts w:ascii="_4eff_5b8b" w:hAnsi="_4eff_5b8b"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2016级法学3班团支部</w:t>
      </w:r>
    </w:p>
    <w:p>
      <w:pPr>
        <w:spacing w:line="560" w:lineRule="atLeast"/>
        <w:rPr>
          <w:rFonts w:ascii="_4eff_5b8b" w:hAnsi="_4eff_5b8b"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2016级法学卓越人才班团支部</w:t>
      </w:r>
    </w:p>
    <w:p>
      <w:pPr>
        <w:spacing w:line="560" w:lineRule="atLeast"/>
        <w:rPr>
          <w:rFonts w:ascii="_4eff_5b8b" w:hAnsi="_4eff_5b8b"/>
          <w:b/>
          <w:bCs/>
          <w:shd w:val="clear" w:color="auto" w:fill="FFFFFF"/>
        </w:rPr>
      </w:pPr>
      <w:r>
        <w:rPr>
          <w:rFonts w:hint="eastAsia" w:ascii="_4eff_5b8b" w:hAnsi="_4eff_5b8b"/>
          <w:b/>
          <w:bCs/>
          <w:shd w:val="clear" w:color="auto" w:fill="FFFFFF"/>
        </w:rPr>
        <w:t>政治与公共管理学院（1个）</w:t>
      </w:r>
    </w:p>
    <w:p>
      <w:pPr>
        <w:spacing w:line="560" w:lineRule="atLeast"/>
        <w:rPr>
          <w:rFonts w:ascii="_4eff_5b8b" w:hAnsi="_4eff_5b8b"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2015级土地资源管理2班团支部</w:t>
      </w:r>
    </w:p>
    <w:p>
      <w:pPr>
        <w:spacing w:line="560" w:lineRule="atLeast"/>
        <w:rPr>
          <w:rFonts w:ascii="_4eff_5b8b" w:hAnsi="_4eff_5b8b"/>
          <w:b/>
          <w:bCs/>
          <w:shd w:val="clear" w:color="auto" w:fill="FFFFFF"/>
        </w:rPr>
      </w:pPr>
      <w:r>
        <w:rPr>
          <w:rFonts w:hint="eastAsia" w:ascii="_4eff_5b8b" w:hAnsi="_4eff_5b8b"/>
          <w:b/>
          <w:bCs/>
          <w:shd w:val="clear" w:color="auto" w:fill="FFFFFF"/>
        </w:rPr>
        <w:t>旅游学院（2个）</w:t>
      </w:r>
    </w:p>
    <w:p>
      <w:pPr>
        <w:spacing w:line="560" w:lineRule="atLeast"/>
        <w:rPr>
          <w:rFonts w:ascii="_4eff_5b8b" w:hAnsi="_4eff_5b8b"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2015级会展经济与管理（中外合作办学）2班团支部</w:t>
      </w:r>
    </w:p>
    <w:p>
      <w:pPr>
        <w:spacing w:line="560" w:lineRule="atLeast"/>
        <w:rPr>
          <w:rFonts w:ascii="_4eff_5b8b" w:hAnsi="_4eff_5b8b"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2016级旅游管理类5班团支部</w:t>
      </w:r>
    </w:p>
    <w:p>
      <w:pPr>
        <w:spacing w:line="560" w:lineRule="atLeast"/>
        <w:rPr>
          <w:rFonts w:ascii="_4eff_5b8b" w:hAnsi="_4eff_5b8b"/>
          <w:b/>
          <w:bCs/>
          <w:shd w:val="clear" w:color="auto" w:fill="FFFFFF"/>
        </w:rPr>
      </w:pPr>
      <w:r>
        <w:rPr>
          <w:rFonts w:hint="eastAsia" w:ascii="_4eff_5b8b" w:hAnsi="_4eff_5b8b"/>
          <w:b/>
          <w:bCs/>
          <w:shd w:val="clear" w:color="auto" w:fill="FFFFFF"/>
        </w:rPr>
        <w:t>人文传播学院（1个）</w:t>
      </w:r>
    </w:p>
    <w:p>
      <w:pPr>
        <w:spacing w:line="560" w:lineRule="atLeast"/>
        <w:rPr>
          <w:rFonts w:ascii="_4eff_5b8b" w:hAnsi="_4eff_5b8b"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2015级广告学团支部</w:t>
      </w:r>
    </w:p>
    <w:p>
      <w:pPr>
        <w:spacing w:line="560" w:lineRule="atLeast"/>
        <w:rPr>
          <w:rFonts w:ascii="_4eff_5b8b" w:hAnsi="_4eff_5b8b"/>
          <w:b/>
          <w:bCs/>
          <w:shd w:val="clear" w:color="auto" w:fill="FFFFFF"/>
        </w:rPr>
      </w:pPr>
      <w:r>
        <w:rPr>
          <w:rFonts w:hint="eastAsia" w:ascii="_4eff_5b8b" w:hAnsi="_4eff_5b8b"/>
          <w:b/>
          <w:bCs/>
          <w:shd w:val="clear" w:color="auto" w:fill="FFFFFF"/>
        </w:rPr>
        <w:t>外国语学院（2个）</w:t>
      </w:r>
    </w:p>
    <w:p>
      <w:pPr>
        <w:spacing w:line="560" w:lineRule="atLeast"/>
        <w:rPr>
          <w:rFonts w:ascii="_4eff_5b8b" w:hAnsi="_4eff_5b8b"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2016级外国语言文学类9班团支部</w:t>
      </w:r>
    </w:p>
    <w:p>
      <w:pPr>
        <w:spacing w:line="560" w:lineRule="atLeast"/>
        <w:rPr>
          <w:rFonts w:ascii="_4eff_5b8b" w:hAnsi="_4eff_5b8b"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2017级英语笔译团支部</w:t>
      </w:r>
    </w:p>
    <w:p>
      <w:pPr>
        <w:spacing w:line="560" w:lineRule="atLeast"/>
        <w:rPr>
          <w:rFonts w:ascii="_4eff_5b8b" w:hAnsi="_4eff_5b8b"/>
          <w:b/>
          <w:bCs/>
          <w:shd w:val="clear" w:color="auto" w:fill="FFFFFF"/>
        </w:rPr>
      </w:pPr>
      <w:r>
        <w:rPr>
          <w:rFonts w:hint="eastAsia" w:ascii="_4eff_5b8b" w:hAnsi="_4eff_5b8b"/>
          <w:b/>
          <w:bCs/>
          <w:shd w:val="clear" w:color="auto" w:fill="FFFFFF"/>
        </w:rPr>
        <w:t>艺术学院（3个）</w:t>
      </w:r>
    </w:p>
    <w:p>
      <w:pPr>
        <w:spacing w:line="560" w:lineRule="atLeast"/>
        <w:rPr>
          <w:rFonts w:ascii="_4eff_5b8b" w:hAnsi="_4eff_5b8b"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2016级服装设计团支部</w:t>
      </w:r>
    </w:p>
    <w:p>
      <w:pPr>
        <w:spacing w:line="560" w:lineRule="atLeast"/>
        <w:rPr>
          <w:rFonts w:ascii="_4eff_5b8b" w:hAnsi="_4eff_5b8b"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2015级国画班团支部</w:t>
      </w:r>
    </w:p>
    <w:p>
      <w:pPr>
        <w:spacing w:line="560" w:lineRule="atLeast"/>
        <w:rPr>
          <w:rFonts w:ascii="_4eff_5b8b" w:hAnsi="_4eff_5b8b"/>
          <w:shd w:val="clear" w:color="auto" w:fill="FFFFFF"/>
        </w:rPr>
      </w:pPr>
      <w:r>
        <w:rPr>
          <w:rFonts w:hint="eastAsia" w:ascii="_4eff_5b8b" w:hAnsi="_4eff_5b8b"/>
          <w:shd w:val="clear" w:color="auto" w:fill="FFFFFF"/>
        </w:rPr>
        <w:t>2015级油画班团支部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_4eff_5b8b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5625F"/>
    <w:rsid w:val="57A5625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070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2018-05-04T15:25:00Z</dcterms:created>
  <dc:creator>木子丶</dc:creator>
  <cp:lastModifiedBy>木子丶</cp:lastModifiedBy>
  <dcterms:modified xsi:type="dcterms:W3CDTF">2018-05-04T15:26:32Z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