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第二届中国“互联网+”大学生创新创业大赛海南大学选拔赛           创意组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获奖名单</w:t>
      </w:r>
    </w:p>
    <w:tbl>
      <w:tblPr>
        <w:tblStyle w:val="4"/>
        <w:tblW w:w="13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779"/>
        <w:gridCol w:w="1974"/>
        <w:gridCol w:w="3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 号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 项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遥控开门装置——给传统门锁添智力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土木建筑工程学院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知行合益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校食客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小型船舶自动驾驶仪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神农民宿旅游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材料与化工学院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“互联网+农业”微型化远程水位控制系统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应用科技学院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起点驾培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材料与化工学院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18度优品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环境与植物保护学院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车行无忧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信息科学与技术学院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洗易洗自助洗衣有限责任公司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园艺园林学院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传梦者儿童普法教育APP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climber椰子采摘机器人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Flying greens海南创意移动菜园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园艺园林学院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WalkerMap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“嘿，煎饼”食品公司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“蒲公英”大学生低风险创业实战平台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园艺园林学院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“乐途”虚拟旅游平台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信息科学与技术学院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腿部姿态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猫冬app（专注于服务候鸟老人的app）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和小区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应用科技学院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优农e家互联网农业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UML Analyzer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遥远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天空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农博e公里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无人机应用服务的开发、测试与部署一体化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“趣租”同城租赁APP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群创网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Imeet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园艺园林学院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知行科技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互联网+旅游实况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园艺园林学院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微丝路创新创业有限责任公司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微语明信片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海洋学院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“问边全球旅行网络科技公司”境外线上私人定制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计划及交友综合平台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zh-CN" w:eastAsia="zh-CN"/>
              </w:rPr>
              <w:t>海洋学院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 xml:space="preserve">Re-box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快递包装物回收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校园“帮帮堂”微信服务平台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“老所有养”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应用科技学院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“穆食”移动平台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i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游”旅行共享经济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P2C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平台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睡眠感温卫士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海南霹雳智能农业机器人有限公司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校园预约宝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“城图”图解海口城市地图信息系统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土木建筑工程学院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“团火”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APP——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专注于科学讨论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环境与植物保护学院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“易融创”互联网青年创业融资平台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“折腾”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蜜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邻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“易择学车”驾考服务信息整合平台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“师友”网络教育中心创业项目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乘车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信息科学技术学院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归来南有限责任公司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友邻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食品学院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自定义农业物联网系统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“搭扮”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私人订制，时尚搭配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互联网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寝室设计与装饰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应用科技学院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“街玩”大学生街景旅游攻略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哇赛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《岛屿浪潮》微记录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人文传播学院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“衣漾”同城服装交易平台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园艺园林学院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音悦时代专业音乐故事自媒体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“诗旅”智能旅游平台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应用科技学院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779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木鱼二手交易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铜奖</w:t>
            </w:r>
          </w:p>
        </w:tc>
        <w:tc>
          <w:tcPr>
            <w:tcW w:w="370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第二届中国“互联网+”大学生创新创业大赛海南大学选拔赛           初创组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获奖名单</w:t>
      </w:r>
    </w:p>
    <w:tbl>
      <w:tblPr>
        <w:tblStyle w:val="4"/>
        <w:tblW w:w="13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760"/>
        <w:gridCol w:w="1974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 号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智慧流量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海南拉乌椰油产业项目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南春椰子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37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DeMatrix-NEO虚拟现实核心模块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372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天骄文创礼品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372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未来吉——高考志愿填报专家</w:t>
            </w:r>
          </w:p>
        </w:tc>
        <w:tc>
          <w:tcPr>
            <w:tcW w:w="197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372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第二届中国“互联网+”大学生创新创业大赛海南大学选拔赛             成长组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获奖名单</w:t>
      </w:r>
    </w:p>
    <w:tbl>
      <w:tblPr>
        <w:tblStyle w:val="4"/>
        <w:tblW w:w="13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760"/>
        <w:gridCol w:w="1955"/>
        <w:gridCol w:w="3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 号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3741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UU客旅游共享经济信息平台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37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人文传播学院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44"/>
          <w:szCs w:val="44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Kozuka Mincho Pro R">
    <w:altName w:val="Yu Gothic UI Semilight"/>
    <w:panose1 w:val="02020400000000000000"/>
    <w:charset w:val="80"/>
    <w:family w:val="roman"/>
    <w:pitch w:val="default"/>
    <w:sig w:usb0="00000000" w:usb1="00000000" w:usb2="00000012" w:usb3="00000000" w:csb0="20020005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综艺体简">
    <w:altName w:val="微软雅黑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dobeSongStd-Light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___WRD_EMBED_SUB_41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HYa1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modern"/>
    <w:pitch w:val="default"/>
    <w:sig w:usb0="E00002FF" w:usb1="2AC7FDFF" w:usb2="00000016" w:usb3="00000000" w:csb0="200200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decorative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roman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modern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DFKai-SB">
    <w:altName w:val="MingLiU-ExtB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decorative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roman"/>
    <w:pitch w:val="default"/>
    <w:sig w:usb0="00000000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">
    <w:altName w:val="Courier New"/>
    <w:panose1 w:val="02070409020205020404"/>
    <w:charset w:val="00"/>
    <w:family w:val="swiss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96+ZEcFjD-40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99-0-1453264293+ZGLJWg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2102150425+ZGLJW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413705537+ZGLJWf-108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1928546453+ZGLJWg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8" w:usb3="00000000" w:csb0="000001FF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8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8" w:usb3="00000000" w:csb0="0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Impact">
    <w:panose1 w:val="020B0806030902050204"/>
    <w:charset w:val="00"/>
    <w:family w:val="decorative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Impact">
    <w:panose1 w:val="020B0806030902050204"/>
    <w:charset w:val="00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Impact">
    <w:panose1 w:val="020B0806030902050204"/>
    <w:charset w:val="00"/>
    <w:family w:val="modern"/>
    <w:pitch w:val="default"/>
    <w:sig w:usb0="00000287" w:usb1="00000000" w:usb2="00000000" w:usb3="00000000" w:csb0="2000009F" w:csb1="DFD70000"/>
  </w:font>
  <w:font w:name="迷你简菱心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造字工房尚黑 G0v1 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Tekton Pro Ext">
    <w:altName w:val="Segoe Print"/>
    <w:panose1 w:val="020F0605020208020904"/>
    <w:charset w:val="00"/>
    <w:family w:val="auto"/>
    <w:pitch w:val="default"/>
    <w:sig w:usb0="00000000" w:usb1="00000000" w:usb2="00000000" w:usb3="00000000" w:csb0="20000093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RomanS">
    <w:altName w:val="Segoe UI Semiligh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Segoe UI">
    <w:panose1 w:val="020B0502040204020203"/>
    <w:charset w:val="00"/>
    <w:family w:val="decorative"/>
    <w:pitch w:val="default"/>
    <w:sig w:usb0="E4002EFF" w:usb1="C000E47F" w:usb2="00000009" w:usb3="00000000" w:csb0="200001FF" w:csb1="00000000"/>
  </w:font>
  <w:font w:name="Adobe 仿宋 Std R">
    <w:altName w:val="仿宋"/>
    <w:panose1 w:val="02020400000000000000"/>
    <w:charset w:val="86"/>
    <w:family w:val="swiss"/>
    <w:pitch w:val="default"/>
    <w:sig w:usb0="00000000" w:usb1="00000000" w:usb2="00000016" w:usb3="00000000" w:csb0="00060007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AmdtSymbols">
    <w:altName w:val="Sitka Text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Prestige Elite Std">
    <w:altName w:val="Segoe Print"/>
    <w:panose1 w:val="02060509020206020304"/>
    <w:charset w:val="00"/>
    <w:family w:val="auto"/>
    <w:pitch w:val="default"/>
    <w:sig w:usb0="00000000" w:usb1="00000000" w:usb2="00000000" w:usb3="00000000" w:csb0="60000001" w:csb1="00000000"/>
  </w:font>
  <w:font w:name="方正小标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_65b9_6b63_4eff_5b8b_7b80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87ED1"/>
    <w:rsid w:val="7CC87E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2016-05-31T13:56:00Z</dcterms:created>
  <dc:creator>婕</dc:creator>
  <cp:lastModifiedBy>婕</cp:lastModifiedBy>
  <dcterms:modified xsi:type="dcterms:W3CDTF">2016-05-31T14:32:01Z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