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before="0" w:after="0" w:line="560" w:lineRule="exact"/>
        <w:textAlignment w:val="auto"/>
        <w:outlineLvl w:val="9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附件5</w:t>
      </w:r>
    </w:p>
    <w:p>
      <w:pPr>
        <w:spacing w:line="520" w:lineRule="exact"/>
        <w:jc w:val="center"/>
        <w:rPr>
          <w:rFonts w:ascii="Times New Roman" w:hAnsi="Times New Roman" w:eastAsia="方正仿宋简体" w:cs="Times New Roman"/>
          <w:sz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优秀团队申报表</w:t>
      </w:r>
    </w:p>
    <w:bookmarkEnd w:id="0"/>
    <w:tbl>
      <w:tblPr>
        <w:tblStyle w:val="2"/>
        <w:tblW w:w="886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63"/>
        <w:gridCol w:w="59"/>
        <w:gridCol w:w="1103"/>
        <w:gridCol w:w="1155"/>
        <w:gridCol w:w="294"/>
        <w:gridCol w:w="1134"/>
        <w:gridCol w:w="1417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院</w:t>
            </w:r>
          </w:p>
        </w:tc>
        <w:tc>
          <w:tcPr>
            <w:tcW w:w="258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团队名称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6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团队类别</w:t>
            </w:r>
          </w:p>
        </w:tc>
        <w:tc>
          <w:tcPr>
            <w:tcW w:w="7500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（如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理论普及宣讲团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32"/>
              </w:rPr>
              <w:t>中职学生“彩虹人生”实践服务团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6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团队成员</w:t>
            </w:r>
          </w:p>
        </w:tc>
        <w:tc>
          <w:tcPr>
            <w:tcW w:w="7500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团队负责人</w:t>
            </w:r>
          </w:p>
        </w:tc>
        <w:tc>
          <w:tcPr>
            <w:tcW w:w="110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4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指导老师</w:t>
            </w:r>
          </w:p>
        </w:tc>
        <w:tc>
          <w:tcPr>
            <w:tcW w:w="2075" w:type="dxa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8865" w:type="dxa"/>
            <w:gridSpan w:val="9"/>
            <w:vAlign w:val="top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主要事迹（可包括创新做法、主要成果、宣传成果等，500字以内）：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6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学院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委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7237" w:type="dxa"/>
            <w:gridSpan w:val="7"/>
            <w:vAlign w:val="bottom"/>
          </w:tcPr>
          <w:p>
            <w:pPr>
              <w:spacing w:line="560" w:lineRule="exact"/>
              <w:ind w:right="24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ind w:right="24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ind w:right="24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（盖章）    </w:t>
            </w:r>
          </w:p>
          <w:p>
            <w:pPr>
              <w:wordWrap w:val="0"/>
              <w:spacing w:line="560" w:lineRule="exact"/>
              <w:ind w:right="24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16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校团委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意见</w:t>
            </w:r>
          </w:p>
        </w:tc>
        <w:tc>
          <w:tcPr>
            <w:tcW w:w="7237" w:type="dxa"/>
            <w:gridSpan w:val="7"/>
            <w:vAlign w:val="top"/>
          </w:tcPr>
          <w:p>
            <w:pPr>
              <w:wordWrap w:val="0"/>
              <w:spacing w:line="560" w:lineRule="exact"/>
              <w:ind w:right="24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ind w:right="72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60" w:lineRule="exact"/>
              <w:ind w:right="720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（盖章）    </w:t>
            </w:r>
          </w:p>
          <w:p>
            <w:pPr>
              <w:wordWrap w:val="0"/>
              <w:spacing w:line="560" w:lineRule="exact"/>
              <w:ind w:right="24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华文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B5DE1"/>
    <w:rsid w:val="289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2019-09-26T01:39:00Z</dcterms:created>
  <dc:creator>DELL</dc:creator>
  <cp:lastModifiedBy>DELL</cp:lastModifiedBy>
  <dcterms:modified xsi:type="dcterms:W3CDTF">2019-09-26T01:40:05Z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