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黑体" w:cs="Times New Roman"/>
          <w:b/>
          <w:bCs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/>
          <w:bCs w:val="0"/>
          <w:sz w:val="44"/>
          <w:szCs w:val="44"/>
          <w:highlight w:val="none"/>
        </w:rPr>
        <w:t>年度海南大学</w:t>
      </w:r>
      <w:r>
        <w:rPr>
          <w:rFonts w:hint="eastAsia" w:ascii="黑体" w:hAnsi="黑体" w:eastAsia="黑体" w:cs="黑体"/>
          <w:b/>
          <w:bCs w:val="0"/>
          <w:sz w:val="44"/>
          <w:szCs w:val="44"/>
          <w:highlight w:val="none"/>
          <w:lang w:val="en-US" w:eastAsia="zh-CN"/>
        </w:rPr>
        <w:t>文艺学生积极分子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313" w:afterLines="100" w:line="72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highlight w:val="none"/>
        </w:rPr>
        <w:t>名额分配表</w:t>
      </w:r>
    </w:p>
    <w:tbl>
      <w:tblPr>
        <w:tblStyle w:val="2"/>
        <w:tblW w:w="80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7"/>
        <w:gridCol w:w="3867"/>
      </w:tblGrid>
      <w:tr>
        <w:trPr>
          <w:trHeight w:val="540" w:hRule="atLeas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单位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名额（人）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南海书院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  <w:t>8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凤翔书院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  <w:t>24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中和书院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  <w:t>4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晨曦书院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25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朴诚书院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27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乘风书院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今朝书院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26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檀雅书院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8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淳明书院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8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海德书院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3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天工书院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37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椰风书院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2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子衿书院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9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青云书院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7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丹心书院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24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校级组织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100</w:t>
            </w:r>
          </w:p>
        </w:tc>
      </w:tr>
      <w:tr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Hans"/>
              </w:rPr>
              <w:t>总计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387</w:t>
            </w:r>
          </w:p>
        </w:tc>
      </w:tr>
    </w:tbl>
    <w:p>
      <w:pPr>
        <w:rPr>
          <w:rFonts w:hint="eastAsia" w:ascii="黑体" w:hAnsi="黑体" w:eastAsia="黑体" w:cs="黑体"/>
          <w:kern w:val="0"/>
          <w:sz w:val="3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NTg0Y2RhZjI1ZWNhMmI5NjFiY2E5YWY2Nzc0ZTkifQ=="/>
  </w:docVars>
  <w:rsids>
    <w:rsidRoot w:val="05FD2540"/>
    <w:rsid w:val="05FD2540"/>
    <w:rsid w:val="11B93A48"/>
    <w:rsid w:val="2EE61B99"/>
    <w:rsid w:val="453E1CAE"/>
    <w:rsid w:val="457706EC"/>
    <w:rsid w:val="5DA45FD7"/>
    <w:rsid w:val="7F882621"/>
    <w:rsid w:val="FFB8E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130</Characters>
  <Lines>0</Lines>
  <Paragraphs>0</Paragraphs>
  <TotalTime>0</TotalTime>
  <ScaleCrop>false</ScaleCrop>
  <LinksUpToDate>false</LinksUpToDate>
  <CharactersWithSpaces>130</CharactersWithSpaces>
  <Application>WPS Office_5.1.0.7655_F1E327BC-269C-435d-A152-05C5408002CA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2022-03-29T09:42:00Z</dcterms:created>
  <dc:creator>DELL</dc:creator>
  <cp:lastModifiedBy>Warren</cp:lastModifiedBy>
  <dcterms:modified xsi:type="dcterms:W3CDTF">2023-03-24T16:50:45Z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2052-5.1.0.7655</vt:lpwstr>
  </property>
  <property fmtid="{D5CDD505-2E9C-101B-9397-08002B2CF9AE}" pid="3" name="ICV">
    <vt:lpwstr>FA82896605CF4D1A91A0C94A679E0A63</vt:lpwstr>
  </property>
</Properties>
</file>