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方正小标宋简体" w:cs="Times New Roman"/>
          <w:sz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</w:t>
      </w:r>
    </w:p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</w:rPr>
        <w:t>第2</w:t>
      </w: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36"/>
        </w:rPr>
        <w:t>届（202</w:t>
      </w: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sz w:val="36"/>
        </w:rPr>
        <w:t>-202</w:t>
      </w: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36"/>
        </w:rPr>
        <w:t>年度）研究生支教团</w:t>
      </w:r>
    </w:p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志愿者报名登记表</w:t>
      </w:r>
    </w:p>
    <w:bookmarkEnd w:id="0"/>
    <w:p>
      <w:pPr>
        <w:spacing w:after="156" w:afterLines="50" w:line="440" w:lineRule="exact"/>
        <w:rPr>
          <w:rFonts w:ascii="Times New Roman" w:hAnsi="Times New Roman" w:eastAsia="华文仿宋" w:cs="Times New Roman"/>
          <w:sz w:val="36"/>
        </w:rPr>
      </w:pPr>
      <w:r>
        <w:rPr>
          <w:rFonts w:ascii="Times New Roman" w:hAnsi="Times New Roman" w:eastAsia="华文仿宋" w:cs="Times New Roman"/>
          <w:sz w:val="30"/>
        </w:rPr>
        <w:t>学校：                       院（系）：</w:t>
      </w:r>
    </w:p>
    <w:tbl>
      <w:tblPr>
        <w:tblStyle w:val="2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793"/>
        <w:gridCol w:w="1701"/>
        <w:gridCol w:w="146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姓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名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性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别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民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族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出生年月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专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业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政治面貌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籍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贯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培养方式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综合测评排名%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联系电话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专业成绩排名%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（或学分绩点）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身份证号码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报名身份</w:t>
            </w:r>
          </w:p>
        </w:tc>
        <w:tc>
          <w:tcPr>
            <w:tcW w:w="67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□应届本科毕业生      □在读研究生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父母姓名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及联系方式</w:t>
            </w:r>
          </w:p>
        </w:tc>
        <w:tc>
          <w:tcPr>
            <w:tcW w:w="67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家庭地址及邮编</w:t>
            </w:r>
          </w:p>
        </w:tc>
        <w:tc>
          <w:tcPr>
            <w:tcW w:w="67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有何特长</w:t>
            </w:r>
          </w:p>
        </w:tc>
        <w:tc>
          <w:tcPr>
            <w:tcW w:w="67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参加过哪些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志愿服务活动</w:t>
            </w:r>
          </w:p>
        </w:tc>
        <w:tc>
          <w:tcPr>
            <w:tcW w:w="67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2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大学期间何时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受过何种奖励</w:t>
            </w:r>
          </w:p>
        </w:tc>
        <w:tc>
          <w:tcPr>
            <w:tcW w:w="6761" w:type="dxa"/>
            <w:gridSpan w:val="4"/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both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both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both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both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both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both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both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9" w:hRule="atLeast"/>
          <w:jc w:val="center"/>
        </w:trPr>
        <w:tc>
          <w:tcPr>
            <w:tcW w:w="2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个人简历</w:t>
            </w:r>
          </w:p>
        </w:tc>
        <w:tc>
          <w:tcPr>
            <w:tcW w:w="6761" w:type="dxa"/>
            <w:gridSpan w:val="4"/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高校项目办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（高校项目办盖章）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高校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（高校盖章）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21CA4C-0856-4894-9160-C438B7DFCB2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5078997-7BB8-4E9F-ADCA-79B47A2358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B92E0D9-4C8F-46D0-86F3-586723BB14E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ACCE9EB-04D5-4296-9BEC-49C54B288D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NWZhZDM4ZTY5NzRkMWYxNzc1NTRhNjRkYzY1NDgifQ=="/>
  </w:docVars>
  <w:rsids>
    <w:rsidRoot w:val="05F20285"/>
    <w:rsid w:val="05F2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193</Characters>
  <Lines>0</Lines>
  <Paragraphs>0</Paragraphs>
  <TotalTime>1</TotalTime>
  <ScaleCrop>false</ScaleCrop>
  <LinksUpToDate>false</LinksUpToDate>
  <CharactersWithSpaces>244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2022-09-02T04:19:00Z</dcterms:created>
  <dc:creator>傅悦</dc:creator>
  <cp:lastModifiedBy>傅悦</cp:lastModifiedBy>
  <dcterms:modified xsi:type="dcterms:W3CDTF">2022-09-02T04:20:27Z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B4EBC4E93A4E46D3A0C3CC1672E09AE3</vt:lpwstr>
  </property>
</Properties>
</file>