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附件2</w:t>
      </w:r>
    </w:p>
    <w:p>
      <w:pPr>
        <w:pStyle w:val="3"/>
        <w:spacing w:before="141" w:line="560" w:lineRule="exact"/>
        <w:ind w:left="0" w:firstLine="440" w:firstLineChars="100"/>
        <w:jc w:val="center"/>
      </w:pPr>
      <w:r>
        <w:rPr>
          <w:rFonts w:hint="eastAsia"/>
        </w:rPr>
        <w:t>202</w:t>
      </w:r>
      <w:r>
        <w:t>2</w:t>
      </w:r>
      <w:r>
        <w:rPr>
          <w:rFonts w:hint="eastAsia"/>
        </w:rPr>
        <w:t>-202</w:t>
      </w:r>
      <w:r>
        <w:t>3</w:t>
      </w:r>
      <w:r>
        <w:rPr>
          <w:rFonts w:hint="eastAsia"/>
        </w:rPr>
        <w:t>学年“</w:t>
      </w:r>
      <w:r>
        <w:t>海南大学十佳（标兵）</w:t>
      </w:r>
      <w:r>
        <w:rPr>
          <w:rFonts w:hint="eastAsia"/>
          <w:lang w:val="en-US"/>
        </w:rPr>
        <w:t>学生</w:t>
      </w:r>
      <w:r>
        <w:t>社团</w:t>
      </w:r>
      <w:r>
        <w:rPr>
          <w:rFonts w:hint="eastAsia"/>
        </w:rPr>
        <w:t>”</w:t>
      </w:r>
      <w:r>
        <w:t>评选推荐表</w:t>
      </w:r>
    </w:p>
    <w:tbl>
      <w:tblPr>
        <w:tblStyle w:val="8"/>
        <w:tblpPr w:leftFromText="180" w:rightFromText="180" w:vertAnchor="text" w:horzAnchor="page" w:tblpX="1811" w:tblpY="3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240"/>
        <w:gridCol w:w="732"/>
        <w:gridCol w:w="1452"/>
        <w:gridCol w:w="1778"/>
        <w:gridCol w:w="2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57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学生社团全称</w:t>
            </w:r>
          </w:p>
        </w:tc>
        <w:tc>
          <w:tcPr>
            <w:tcW w:w="6924" w:type="dxa"/>
            <w:gridSpan w:val="4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83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所属社团类别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83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在校会员数量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5" w:right="228"/>
              <w:jc w:val="center"/>
              <w:rPr>
                <w:sz w:val="24"/>
              </w:rPr>
            </w:pPr>
            <w:r>
              <w:rPr>
                <w:sz w:val="24"/>
              </w:rPr>
              <w:t>负责人姓名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2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指导单位</w:t>
            </w:r>
          </w:p>
        </w:tc>
        <w:tc>
          <w:tcPr>
            <w:tcW w:w="6924" w:type="dxa"/>
            <w:gridSpan w:val="4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指导老师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3" w:lineRule="auto"/>
              <w:ind w:right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学生社团活动</w:t>
            </w:r>
          </w:p>
        </w:tc>
        <w:tc>
          <w:tcPr>
            <w:tcW w:w="19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jc w:val="both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12"/>
              </w:rPr>
            </w:pPr>
          </w:p>
          <w:p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品牌活动开展情况</w:t>
            </w: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1675"/>
              </w:tabs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6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spacing w:line="242" w:lineRule="auto"/>
              <w:ind w:right="1"/>
              <w:rPr>
                <w:rFonts w:ascii="Microsoft JhengHei"/>
                <w:b/>
                <w:sz w:val="23"/>
              </w:rPr>
            </w:pPr>
          </w:p>
          <w:p>
            <w:pPr>
              <w:pStyle w:val="13"/>
              <w:spacing w:line="242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协会获奖及校内外媒体报道情况</w:t>
            </w:r>
          </w:p>
        </w:tc>
        <w:tc>
          <w:tcPr>
            <w:tcW w:w="6192" w:type="dxa"/>
            <w:gridSpan w:val="3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10" w:h="16840"/>
          <w:pgMar w:top="2154" w:right="1474" w:bottom="1587" w:left="1587" w:header="0" w:footer="765" w:gutter="0"/>
          <w:pgNumType w:fmt="numberInDash"/>
          <w:cols w:space="0" w:num="1"/>
        </w:sectPr>
      </w:pPr>
    </w:p>
    <w:tbl>
      <w:tblPr>
        <w:tblStyle w:val="8"/>
        <w:tblpPr w:leftFromText="180" w:rightFromText="180" w:vertAnchor="text" w:horzAnchor="page" w:tblpX="1764" w:tblpY="147"/>
        <w:tblOverlap w:val="never"/>
        <w:tblW w:w="8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6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1846" w:type="dxa"/>
          </w:tcPr>
          <w:p>
            <w:pPr>
              <w:pStyle w:val="13"/>
              <w:spacing w:before="4" w:line="560" w:lineRule="exact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13"/>
              <w:spacing w:before="4" w:line="560" w:lineRule="exact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13"/>
              <w:spacing w:line="560" w:lineRule="exact"/>
              <w:ind w:left="566" w:right="307" w:hanging="240"/>
              <w:rPr>
                <w:sz w:val="24"/>
              </w:rPr>
            </w:pPr>
            <w:r>
              <w:rPr>
                <w:sz w:val="24"/>
              </w:rPr>
              <w:t>业务指导单位意见</w:t>
            </w:r>
          </w:p>
        </w:tc>
        <w:tc>
          <w:tcPr>
            <w:tcW w:w="6924" w:type="dxa"/>
          </w:tcPr>
          <w:p>
            <w:pPr>
              <w:pStyle w:val="13"/>
              <w:spacing w:line="560" w:lineRule="exact"/>
              <w:rPr>
                <w:rFonts w:ascii="Times New Roman"/>
                <w:sz w:val="24"/>
              </w:rPr>
            </w:pPr>
          </w:p>
          <w:p>
            <w:pPr>
              <w:pStyle w:val="13"/>
              <w:spacing w:before="3" w:line="560" w:lineRule="exact"/>
              <w:rPr>
                <w:rFonts w:ascii="Times New Roman"/>
                <w:sz w:val="32"/>
              </w:rPr>
            </w:pPr>
          </w:p>
          <w:p>
            <w:pPr>
              <w:pStyle w:val="13"/>
              <w:spacing w:before="3" w:line="560" w:lineRule="exact"/>
              <w:rPr>
                <w:rFonts w:ascii="Times New Roman"/>
                <w:sz w:val="32"/>
              </w:rPr>
            </w:pPr>
          </w:p>
          <w:p>
            <w:pPr>
              <w:pStyle w:val="13"/>
              <w:spacing w:before="3" w:line="560" w:lineRule="exact"/>
              <w:rPr>
                <w:rFonts w:ascii="Times New Roman"/>
                <w:sz w:val="32"/>
              </w:rPr>
            </w:pPr>
          </w:p>
          <w:p>
            <w:pPr>
              <w:pStyle w:val="13"/>
              <w:spacing w:before="3" w:line="560" w:lineRule="exact"/>
              <w:rPr>
                <w:rFonts w:ascii="Times New Roman"/>
                <w:sz w:val="32"/>
              </w:rPr>
            </w:pPr>
          </w:p>
          <w:p>
            <w:pPr>
              <w:pStyle w:val="13"/>
              <w:tabs>
                <w:tab w:val="left" w:pos="5381"/>
                <w:tab w:val="left" w:pos="5861"/>
              </w:tabs>
              <w:spacing w:line="560" w:lineRule="exact"/>
              <w:ind w:left="4673" w:leftChars="2124" w:right="811" w:firstLine="412" w:firstLineChars="172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13"/>
              <w:tabs>
                <w:tab w:val="left" w:pos="5381"/>
                <w:tab w:val="left" w:pos="5861"/>
              </w:tabs>
              <w:spacing w:line="560" w:lineRule="exact"/>
              <w:ind w:left="4902" w:right="811" w:hanging="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1846" w:type="dxa"/>
          </w:tcPr>
          <w:p>
            <w:pPr>
              <w:pStyle w:val="13"/>
              <w:spacing w:before="6" w:line="560" w:lineRule="exact"/>
              <w:rPr>
                <w:rFonts w:ascii="Times New Roman"/>
                <w:sz w:val="29"/>
              </w:rPr>
            </w:pPr>
          </w:p>
          <w:p>
            <w:pPr>
              <w:pStyle w:val="13"/>
              <w:spacing w:before="6" w:line="560" w:lineRule="exact"/>
              <w:rPr>
                <w:rFonts w:ascii="Times New Roman"/>
                <w:sz w:val="29"/>
              </w:rPr>
            </w:pPr>
          </w:p>
          <w:p>
            <w:pPr>
              <w:pStyle w:val="13"/>
              <w:spacing w:line="560" w:lineRule="exact"/>
              <w:ind w:left="446" w:right="427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  <w:lang w:val="en-US"/>
              </w:rPr>
              <w:t>学生社联</w:t>
            </w:r>
            <w:r>
              <w:rPr>
                <w:sz w:val="24"/>
              </w:rPr>
              <w:t>意见</w:t>
            </w:r>
          </w:p>
        </w:tc>
        <w:tc>
          <w:tcPr>
            <w:tcW w:w="6924" w:type="dxa"/>
          </w:tcPr>
          <w:p>
            <w:pPr>
              <w:pStyle w:val="13"/>
              <w:spacing w:line="560" w:lineRule="exact"/>
              <w:rPr>
                <w:rFonts w:ascii="Times New Roman"/>
                <w:sz w:val="24"/>
              </w:rPr>
            </w:pPr>
          </w:p>
          <w:p>
            <w:pPr>
              <w:pStyle w:val="13"/>
              <w:spacing w:before="7" w:line="560" w:lineRule="exact"/>
              <w:rPr>
                <w:rFonts w:ascii="Times New Roman"/>
                <w:sz w:val="31"/>
              </w:rPr>
            </w:pPr>
          </w:p>
          <w:p>
            <w:pPr>
              <w:pStyle w:val="13"/>
              <w:tabs>
                <w:tab w:val="left" w:pos="5284"/>
                <w:tab w:val="left" w:pos="5764"/>
              </w:tabs>
              <w:spacing w:line="560" w:lineRule="exact"/>
              <w:ind w:right="908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>
            <w:pPr>
              <w:pStyle w:val="13"/>
              <w:tabs>
                <w:tab w:val="left" w:pos="5284"/>
                <w:tab w:val="left" w:pos="5764"/>
              </w:tabs>
              <w:spacing w:line="560" w:lineRule="exact"/>
              <w:ind w:right="908"/>
              <w:rPr>
                <w:sz w:val="24"/>
                <w:lang w:val="en-US"/>
              </w:rPr>
            </w:pPr>
          </w:p>
          <w:p>
            <w:pPr>
              <w:pStyle w:val="13"/>
              <w:tabs>
                <w:tab w:val="left" w:pos="5284"/>
                <w:tab w:val="left" w:pos="5764"/>
              </w:tabs>
              <w:spacing w:line="560" w:lineRule="exact"/>
              <w:ind w:right="908"/>
              <w:rPr>
                <w:sz w:val="24"/>
              </w:rPr>
            </w:pPr>
          </w:p>
          <w:p>
            <w:pPr>
              <w:pStyle w:val="13"/>
              <w:tabs>
                <w:tab w:val="left" w:pos="5284"/>
                <w:tab w:val="left" w:pos="5764"/>
              </w:tabs>
              <w:spacing w:line="560" w:lineRule="exact"/>
              <w:ind w:left="4800" w:leftChars="2182" w:right="908" w:firstLine="148" w:firstLineChars="62"/>
              <w:rPr>
                <w:sz w:val="24"/>
              </w:rPr>
            </w:pPr>
            <w:r>
              <w:rPr>
                <w:sz w:val="24"/>
              </w:rPr>
              <w:t>（盖章）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846" w:type="dxa"/>
          </w:tcPr>
          <w:p>
            <w:pPr>
              <w:pStyle w:val="13"/>
              <w:spacing w:line="560" w:lineRule="exact"/>
              <w:rPr>
                <w:rFonts w:ascii="Times New Roman"/>
                <w:sz w:val="24"/>
              </w:rPr>
            </w:pPr>
          </w:p>
          <w:p>
            <w:pPr>
              <w:pStyle w:val="13"/>
              <w:spacing w:before="1" w:line="560" w:lineRule="exact"/>
              <w:rPr>
                <w:rFonts w:ascii="Times New Roman"/>
                <w:sz w:val="19"/>
              </w:rPr>
            </w:pPr>
          </w:p>
          <w:p>
            <w:pPr>
              <w:pStyle w:val="13"/>
              <w:spacing w:before="1" w:line="560" w:lineRule="exact"/>
              <w:rPr>
                <w:rFonts w:ascii="Times New Roman"/>
                <w:sz w:val="19"/>
              </w:rPr>
            </w:pPr>
          </w:p>
          <w:p>
            <w:pPr>
              <w:pStyle w:val="13"/>
              <w:spacing w:line="560" w:lineRule="exact"/>
              <w:ind w:left="326"/>
              <w:rPr>
                <w:sz w:val="24"/>
              </w:rPr>
            </w:pPr>
            <w:r>
              <w:rPr>
                <w:sz w:val="24"/>
              </w:rPr>
              <w:t>校团委意见</w:t>
            </w:r>
          </w:p>
        </w:tc>
        <w:tc>
          <w:tcPr>
            <w:tcW w:w="6924" w:type="dxa"/>
          </w:tcPr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right="931"/>
              <w:rPr>
                <w:sz w:val="24"/>
              </w:rPr>
            </w:pPr>
          </w:p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left="4782" w:right="931" w:firstLine="120"/>
              <w:rPr>
                <w:sz w:val="24"/>
              </w:rPr>
            </w:pPr>
          </w:p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left="4782" w:right="931" w:firstLine="120"/>
              <w:rPr>
                <w:sz w:val="24"/>
              </w:rPr>
            </w:pPr>
          </w:p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left="4782" w:right="931" w:firstLine="120"/>
              <w:rPr>
                <w:sz w:val="24"/>
              </w:rPr>
            </w:pPr>
          </w:p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left="4782" w:right="931" w:firstLine="120"/>
              <w:rPr>
                <w:sz w:val="24"/>
              </w:rPr>
            </w:pPr>
          </w:p>
          <w:p>
            <w:pPr>
              <w:pStyle w:val="13"/>
              <w:tabs>
                <w:tab w:val="left" w:pos="5261"/>
                <w:tab w:val="left" w:pos="5741"/>
              </w:tabs>
              <w:spacing w:before="1" w:line="560" w:lineRule="exact"/>
              <w:ind w:left="4782" w:right="931" w:firstLine="120"/>
              <w:rPr>
                <w:sz w:val="24"/>
              </w:rPr>
            </w:pPr>
            <w:r>
              <w:rPr>
                <w:sz w:val="24"/>
              </w:rPr>
              <w:t>（盖章）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</w:tbl>
    <w:p/>
    <w:sectPr>
      <w:footerReference r:id="rId4" w:type="default"/>
      <w:pgSz w:w="11910" w:h="16840"/>
      <w:pgMar w:top="2154" w:right="1474" w:bottom="1587" w:left="1587" w:header="0" w:footer="765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4C5F6E"/>
    <w:rsid w:val="00184ECC"/>
    <w:rsid w:val="004C5F6E"/>
    <w:rsid w:val="00B903B5"/>
    <w:rsid w:val="00C8363F"/>
    <w:rsid w:val="00F86A52"/>
    <w:rsid w:val="01176AA2"/>
    <w:rsid w:val="01BD6D40"/>
    <w:rsid w:val="034E0FC4"/>
    <w:rsid w:val="036D2DAF"/>
    <w:rsid w:val="04154C2A"/>
    <w:rsid w:val="04577E3C"/>
    <w:rsid w:val="060163F1"/>
    <w:rsid w:val="075C73C2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A23236"/>
    <w:rsid w:val="3C795D45"/>
    <w:rsid w:val="3CD218F9"/>
    <w:rsid w:val="3CE8750C"/>
    <w:rsid w:val="3CEA7271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4E1A21"/>
    <w:rsid w:val="5D804362"/>
    <w:rsid w:val="625F6A4A"/>
    <w:rsid w:val="6442704A"/>
    <w:rsid w:val="65764A6E"/>
    <w:rsid w:val="657E7574"/>
    <w:rsid w:val="68EB19DD"/>
    <w:rsid w:val="6AA66AB5"/>
    <w:rsid w:val="6B7A549E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8B63023"/>
    <w:rsid w:val="79CB0C87"/>
    <w:rsid w:val="7D5B42EA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0"/>
    </w:pPr>
    <w:rPr>
      <w:rFonts w:ascii="Microsoft JhengHei" w:hAnsi="Microsoft JhengHei" w:eastAsia="Microsoft JhengHei" w:cs="Microsoft JhengHei"/>
      <w:b/>
      <w:bCs/>
      <w:sz w:val="84"/>
      <w:szCs w:val="84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1"/>
    </w:pPr>
    <w:rPr>
      <w:rFonts w:ascii="黑体" w:hAnsi="黑体" w:eastAsia="黑体" w:cs="黑体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200</Characters>
  <Lines>1</Lines>
  <Paragraphs>1</Paragraphs>
  <TotalTime>46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文档存本地丢失不负责</cp:lastModifiedBy>
  <dcterms:modified xsi:type="dcterms:W3CDTF">2023-04-03T10:04:14Z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C45E034BEE5B465B9041F39B2761B18C</vt:lpwstr>
  </property>
</Properties>
</file>