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黑体" w:hAnsi="黑体" w:eastAsia="黑体" w:cs="宋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b w:val="0"/>
          <w:bCs w:val="0"/>
          <w:kern w:val="2"/>
          <w:sz w:val="32"/>
          <w:szCs w:val="32"/>
          <w:lang w:val="en-US" w:eastAsia="zh-CN" w:bidi="ar-SA"/>
        </w:rPr>
        <w:t>附件：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海南大学2022-2023学年校级学生组织负责人拟推荐名单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"/>
        <w:gridCol w:w="5366"/>
        <w:gridCol w:w="1078"/>
        <w:gridCol w:w="1444"/>
        <w:gridCol w:w="50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  号</w:t>
            </w:r>
          </w:p>
        </w:tc>
        <w:tc>
          <w:tcPr>
            <w:tcW w:w="53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  位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书  院</w:t>
            </w:r>
          </w:p>
        </w:tc>
        <w:tc>
          <w:tcPr>
            <w:tcW w:w="5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3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共青团海南大学委员会副书记(学生)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冯铭萱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南海书院</w:t>
            </w:r>
          </w:p>
        </w:tc>
        <w:tc>
          <w:tcPr>
            <w:tcW w:w="5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级国际经济与贸易2班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3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共青团海南大学委员会副书记(学生)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兼任新媒体中心主任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黄茂源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椰风书院</w:t>
            </w:r>
          </w:p>
        </w:tc>
        <w:tc>
          <w:tcPr>
            <w:tcW w:w="5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人文传播学院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级传播学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3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海南大学学生会主席团成员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兼任海南大学学生社团联合会主席团成员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马浚程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今朝书院</w:t>
            </w:r>
          </w:p>
        </w:tc>
        <w:tc>
          <w:tcPr>
            <w:tcW w:w="5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国际旅游学院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2019级酒店管理专业1班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3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海南大学学生会主席团成员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付楠迪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乘风书院</w:t>
            </w:r>
          </w:p>
        </w:tc>
        <w:tc>
          <w:tcPr>
            <w:tcW w:w="5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计算机科学与技术学院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2020级计算机科学与技术类1班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3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海南大学学生会主席团成员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岳尔媛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凤翔书院</w:t>
            </w:r>
          </w:p>
        </w:tc>
        <w:tc>
          <w:tcPr>
            <w:tcW w:w="5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理学院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2019级数学与应用数学专业1班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3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海南大学学生会主席团成员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林绮虹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天工书院</w:t>
            </w:r>
          </w:p>
        </w:tc>
        <w:tc>
          <w:tcPr>
            <w:tcW w:w="5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食品科学与工程学院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2020级食品质量与安全专业1班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3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海南大学学生会主席团成员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郭正昊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今朝书院</w:t>
            </w:r>
          </w:p>
        </w:tc>
        <w:tc>
          <w:tcPr>
            <w:tcW w:w="5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2020级旅游管理类1班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3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海南大学研究生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会主席团成员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孔凡厚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乘风书院</w:t>
            </w:r>
          </w:p>
        </w:tc>
        <w:tc>
          <w:tcPr>
            <w:tcW w:w="5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材料科学与工程学院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2019级材料科学与工程博士研究生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3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海南大学研究生会主席团成员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李政良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朴诚书院</w:t>
            </w:r>
          </w:p>
        </w:tc>
        <w:tc>
          <w:tcPr>
            <w:tcW w:w="5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信息与通信工程学院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2020级硕士研究生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3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海南大学研究生会主席团成员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  雨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椰风书院</w:t>
            </w:r>
          </w:p>
        </w:tc>
        <w:tc>
          <w:tcPr>
            <w:tcW w:w="5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2020级硕士研究生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3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海南大学研究生会主席团成员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  莹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天工书院</w:t>
            </w:r>
          </w:p>
        </w:tc>
        <w:tc>
          <w:tcPr>
            <w:tcW w:w="5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2021级硕士研究生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3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海南大学研究生会主席团成员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  辉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海德书院</w:t>
            </w:r>
          </w:p>
        </w:tc>
        <w:tc>
          <w:tcPr>
            <w:tcW w:w="5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生物医学工程学院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2020级电子信息研究生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3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海南大学学生社团联合会主席团成员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张贺鹏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淳明书院</w:t>
            </w:r>
          </w:p>
        </w:tc>
        <w:tc>
          <w:tcPr>
            <w:tcW w:w="5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林学院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级风景园林3班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3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海南大学学生社团联合会主席团成员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姜家豪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乘风书院</w:t>
            </w:r>
          </w:p>
        </w:tc>
        <w:tc>
          <w:tcPr>
            <w:tcW w:w="5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马克思主义学院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级思想政治教育1班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3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海南大学学生社团联合会主席团成员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戈  畅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今朝书院</w:t>
            </w:r>
          </w:p>
        </w:tc>
        <w:tc>
          <w:tcPr>
            <w:tcW w:w="5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国际旅游学院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级人文地理与城乡规划3班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3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海南大学学生社团联合会主席团成员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邓添予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凤翔书院</w:t>
            </w:r>
          </w:p>
        </w:tc>
        <w:tc>
          <w:tcPr>
            <w:tcW w:w="5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网络空间安全学院(密码学院)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信息安全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3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海南大学学生社团联合会主席团成员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于惟一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今朝书院</w:t>
            </w:r>
          </w:p>
        </w:tc>
        <w:tc>
          <w:tcPr>
            <w:tcW w:w="5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国际旅游学院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级人文地理与城乡规划2班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3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海南大学艺术团副团长(学生)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陈灵欣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今朝书院</w:t>
            </w:r>
          </w:p>
        </w:tc>
        <w:tc>
          <w:tcPr>
            <w:tcW w:w="5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级会展经济与管理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3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海南大学艺术团副团长(学生)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  昕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今朝书院</w:t>
            </w:r>
          </w:p>
        </w:tc>
        <w:tc>
          <w:tcPr>
            <w:tcW w:w="5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国际旅游学院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级酒店管理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3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海南大学艺术团副团长(学生)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李雨时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天工书院</w:t>
            </w:r>
          </w:p>
        </w:tc>
        <w:tc>
          <w:tcPr>
            <w:tcW w:w="5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食品科学与工程学院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级食品质量与安全专业3班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53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海南大学艺术团副团长(学生)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李孟嘉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今朝书院</w:t>
            </w:r>
          </w:p>
        </w:tc>
        <w:tc>
          <w:tcPr>
            <w:tcW w:w="5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旅游学院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级中外会展1班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53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海南大学艺术团副团长(学生)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林萱萱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南海书院</w:t>
            </w:r>
          </w:p>
        </w:tc>
        <w:tc>
          <w:tcPr>
            <w:tcW w:w="5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化学工程与技术学院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级化学工程与工艺3班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53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海南大学大学生创新院秘书长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  睿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朴诚书院</w:t>
            </w:r>
          </w:p>
        </w:tc>
        <w:tc>
          <w:tcPr>
            <w:tcW w:w="5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信息与通信工程学院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2020级电子信息工程1班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53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海南大学大学生创新院副秘书长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巫润家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天工书院</w:t>
            </w:r>
          </w:p>
        </w:tc>
        <w:tc>
          <w:tcPr>
            <w:tcW w:w="5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级农林经济管理1班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53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海南大学大学生创新院副秘书长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李伯伙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天工书院</w:t>
            </w:r>
          </w:p>
        </w:tc>
        <w:tc>
          <w:tcPr>
            <w:tcW w:w="5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管理学院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级会计学5班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53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海南大学青年志愿者协会理事会成员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林鹏举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椰风书院</w:t>
            </w:r>
          </w:p>
        </w:tc>
        <w:tc>
          <w:tcPr>
            <w:tcW w:w="5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级法学2班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53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海南大学青年志愿者协会理事会成员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赵羿晶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青云书院</w:t>
            </w:r>
          </w:p>
        </w:tc>
        <w:tc>
          <w:tcPr>
            <w:tcW w:w="5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公共管理学院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级公共关系学2班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53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海南大学青年志愿者协会理事会成员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于恒基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乘风书院</w:t>
            </w:r>
          </w:p>
        </w:tc>
        <w:tc>
          <w:tcPr>
            <w:tcW w:w="5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计算机科学与技术学院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级软件工程(NIIT)大数据2班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53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海南大学青年志愿者协会理事会成员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王子宸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今朝书院</w:t>
            </w:r>
          </w:p>
        </w:tc>
        <w:tc>
          <w:tcPr>
            <w:tcW w:w="5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国际旅游学院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级人文地理与城乡规划2班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53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海南大学青年志愿者协会理事会成员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周子乐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椰风书院</w:t>
            </w:r>
          </w:p>
        </w:tc>
        <w:tc>
          <w:tcPr>
            <w:tcW w:w="5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土木建筑工程学院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级海洋工程与技术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53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海南大学团委新媒体中心副主任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余卓芮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海德书院</w:t>
            </w:r>
          </w:p>
        </w:tc>
        <w:tc>
          <w:tcPr>
            <w:tcW w:w="5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美术与设计学院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级平面设计1班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53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海南大学团委新媒体中心副主任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张云川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南海书院</w:t>
            </w:r>
          </w:p>
        </w:tc>
        <w:tc>
          <w:tcPr>
            <w:tcW w:w="5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经济学院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级国际经济与贸易1班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53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共青团海南大学儋州校区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工作委员会副书记(学生)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陈星宇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丹心书院</w:t>
            </w:r>
          </w:p>
        </w:tc>
        <w:tc>
          <w:tcPr>
            <w:tcW w:w="5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应用科技学院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2019级审计学1班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06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5366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共青团海南大学儋州校区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工作委员会副书记(学生)</w:t>
            </w:r>
          </w:p>
        </w:tc>
        <w:tc>
          <w:tcPr>
            <w:tcW w:w="107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黄依婷</w:t>
            </w:r>
          </w:p>
        </w:tc>
        <w:tc>
          <w:tcPr>
            <w:tcW w:w="144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中和书院</w:t>
            </w:r>
          </w:p>
        </w:tc>
        <w:tc>
          <w:tcPr>
            <w:tcW w:w="504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植物保护学院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2020</w:t>
            </w:r>
            <w:r>
              <w:rPr>
                <w:rFonts w:hint="default" w:ascii="仿宋_GB2312" w:hAnsi="宋体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级植物保护1班</w:t>
            </w:r>
          </w:p>
        </w:tc>
      </w:tr>
    </w:tbl>
    <w:p>
      <w:pPr>
        <w:pStyle w:val="2"/>
        <w:spacing w:line="684" w:lineRule="exact"/>
        <w:jc w:val="both"/>
        <w:rPr>
          <w:rFonts w:hint="eastAsia" w:ascii="仿宋_GB2312" w:hAnsi="宋体" w:eastAsia="仿宋_GB2312" w:cs="仿宋_GB2312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sectPr>
      <w:pgSz w:w="16838" w:h="11906" w:orient="landscape"/>
      <w:pgMar w:top="2154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ADDC52A-AF79-49EE-A44E-B79CCEE7E6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BB8CF51-77F1-47F0-A81D-E39471D7B0E7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EACC4370-7523-441E-95AC-C3F11C37D3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xZTEwY2I5YTE1ZWVkYzkwZTE5MjA3NjRkNzJlZmUifQ=="/>
  </w:docVars>
  <w:rsids>
    <w:rsidRoot w:val="00000000"/>
    <w:rsid w:val="041154CE"/>
    <w:rsid w:val="09F3646F"/>
    <w:rsid w:val="12783827"/>
    <w:rsid w:val="17EA7F38"/>
    <w:rsid w:val="421F7BAA"/>
    <w:rsid w:val="6C553B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微软雅黑" w:hAnsi="微软雅黑" w:eastAsia="微软雅黑" w:cs="微软雅黑"/>
      <w:b/>
      <w:bCs/>
      <w:sz w:val="44"/>
      <w:szCs w:val="44"/>
      <w:lang w:val="zh-CN" w:eastAsia="zh-CN" w:bidi="zh-CN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21"/>
    <w:basedOn w:val="6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  <w:style w:type="character" w:customStyle="1" w:styleId="8">
    <w:name w:val="font11"/>
    <w:basedOn w:val="6"/>
    <w:qFormat/>
    <w:uiPriority w:val="0"/>
    <w:rPr>
      <w:rFonts w:hint="default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1380</Words>
  <Characters>1520</Characters>
  <Lines>0</Lines>
  <Paragraphs>0</Paragraphs>
  <TotalTime>5</TotalTime>
  <ScaleCrop>false</ScaleCrop>
  <LinksUpToDate>false</LinksUpToDate>
  <CharactersWithSpaces>1540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2022-06-23T18:37:00Z</dcterms:created>
  <dc:creator>Admin</dc:creator>
  <cp:lastModifiedBy>Admin</cp:lastModifiedBy>
  <dcterms:modified xsi:type="dcterms:W3CDTF">2022-06-28T05:37:48Z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25EA70685E4B493CBF202F7040AEC59C</vt:lpwstr>
  </property>
</Properties>
</file>