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830"/>
        </w:tabs>
        <w:spacing w:before="65" w:line="560" w:lineRule="exact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附件三：</w:t>
      </w:r>
    </w:p>
    <w:p>
      <w:pPr>
        <w:pStyle w:val="2"/>
        <w:tabs>
          <w:tab w:val="left" w:pos="5830"/>
        </w:tabs>
        <w:spacing w:before="65"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instrText xml:space="preserve"> HYPERLINK "https://www.hainanu.edu.cn/upfile/htmledit/TWSXK/file/20181023/20181023225586018601.doc" \t "_blank"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海南大学2020-2021学年学生骨干培训班</w:t>
      </w:r>
    </w:p>
    <w:p>
      <w:pPr>
        <w:pStyle w:val="2"/>
        <w:tabs>
          <w:tab w:val="left" w:pos="5830"/>
        </w:tabs>
        <w:spacing w:before="65" w:line="560" w:lineRule="exact"/>
        <w:jc w:val="center"/>
        <w:rPr>
          <w:rFonts w:ascii="思源宋体 CN Heavy" w:hAnsi="思源宋体 CN Heavy" w:eastAsia="思源宋体 CN Heavy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请假说明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fldChar w:fldCharType="end"/>
      </w:r>
    </w:p>
    <w:p>
      <w:pPr>
        <w:spacing w:line="400" w:lineRule="exact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所在单位（盖章）：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51"/>
        <w:gridCol w:w="1304"/>
        <w:gridCol w:w="30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务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号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请假场次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请假理由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（如有课程冲突，请附上教务系统课程表截图）</w:t>
            </w:r>
          </w:p>
          <w:p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指导老师意见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rPr>
                <w:kern w:val="2"/>
                <w:sz w:val="21"/>
                <w:szCs w:val="24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kern w:val="2"/>
                <w:sz w:val="21"/>
                <w:szCs w:val="24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指导老师签字：</w:t>
            </w:r>
          </w:p>
          <w:p>
            <w:pPr>
              <w:widowControl/>
              <w:spacing w:line="40" w:lineRule="exact"/>
              <w:ind w:firstLine="2470" w:firstLineChars="1900"/>
              <w:rPr>
                <w:rFonts w:ascii="仿宋_GB2312" w:hAnsi="仿宋_GB2312" w:eastAsia="仿宋_GB2312" w:cs="仿宋_GB2312"/>
                <w:sz w:val="13"/>
                <w:szCs w:val="16"/>
              </w:rPr>
            </w:pPr>
          </w:p>
          <w:p>
            <w:pPr>
              <w:widowControl/>
              <w:ind w:firstLine="4180" w:firstLineChars="1900"/>
              <w:rPr>
                <w:rFonts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年      月      日</w:t>
            </w:r>
          </w:p>
          <w:p>
            <w:pPr>
              <w:widowControl/>
              <w:rPr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校团委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意见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  <w:p>
            <w:pPr>
              <w:widowControl/>
              <w:ind w:firstLine="3960" w:firstLineChars="1800"/>
              <w:rPr>
                <w:rFonts w:ascii="仿宋_GB2312" w:hAnsi="仿宋_GB2312" w:eastAsia="仿宋_GB2312" w:cs="仿宋_GB2312"/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>
            <w:pPr>
              <w:widowControl/>
              <w:spacing w:line="40" w:lineRule="exact"/>
              <w:ind w:firstLine="2470" w:firstLineChars="1900"/>
              <w:rPr>
                <w:rFonts w:ascii="仿宋_GB2312" w:hAnsi="仿宋_GB2312" w:eastAsia="仿宋_GB2312" w:cs="仿宋_GB2312"/>
                <w:sz w:val="13"/>
                <w:szCs w:val="16"/>
              </w:rPr>
            </w:pPr>
          </w:p>
          <w:p>
            <w:pPr>
              <w:widowControl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      月     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A3B594-CE91-4209-AAE0-1F147E002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D33ED5A-054A-4DCE-85A9-A5B717219FE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D51B925-CCCA-4B01-9CD5-79048703CFC2}"/>
  </w:font>
  <w:font w:name="思源宋体 CN Heavy">
    <w:panose1 w:val="02020900000000000000"/>
    <w:charset w:val="86"/>
    <w:family w:val="roman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0F091D-90F3-45F8-998D-51FA1F6B52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C9"/>
    <w:rsid w:val="0037262B"/>
    <w:rsid w:val="003F53C9"/>
    <w:rsid w:val="0074082E"/>
    <w:rsid w:val="007C0A79"/>
    <w:rsid w:val="00A2536E"/>
    <w:rsid w:val="00B756C8"/>
    <w:rsid w:val="00CA5B11"/>
    <w:rsid w:val="00FE4326"/>
    <w:rsid w:val="2BD763F1"/>
    <w:rsid w:val="2C3B58BB"/>
    <w:rsid w:val="322C7001"/>
    <w:rsid w:val="384267EB"/>
    <w:rsid w:val="3DC2177F"/>
    <w:rsid w:val="47124AC8"/>
    <w:rsid w:val="48B35ACB"/>
    <w:rsid w:val="4EBF3D09"/>
    <w:rsid w:val="65D06D41"/>
    <w:rsid w:val="65FB21AF"/>
    <w:rsid w:val="66667368"/>
    <w:rsid w:val="6C84194E"/>
    <w:rsid w:val="7D4F7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rPr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2</TotalTime>
  <ScaleCrop>false</ScaleCrop>
  <LinksUpToDate>false</LinksUpToDate>
  <CharactersWithSpaces>370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2019-10-22T16:15:00Z</dcterms:created>
  <dc:creator>浩洲 舒</dc:creator>
  <cp:lastModifiedBy>yjs</cp:lastModifiedBy>
  <dcterms:modified xsi:type="dcterms:W3CDTF">2020-10-24T07:34:00Z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