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/>
        <w:ind w:left="244" w:right="0" w:firstLine="0"/>
        <w:jc w:val="left"/>
        <w:rPr>
          <w:sz w:val="31"/>
        </w:rPr>
      </w:pPr>
      <w:r>
        <w:rPr>
          <w:spacing w:val="-10"/>
          <w:sz w:val="31"/>
        </w:rPr>
        <w:t>附件</w:t>
      </w:r>
      <w:r>
        <w:rPr>
          <w:spacing w:val="-9"/>
          <w:sz w:val="31"/>
        </w:rPr>
        <w:t>1：</w:t>
      </w:r>
    </w:p>
    <w:p>
      <w:pPr>
        <w:pStyle w:val="2"/>
        <w:spacing w:before="240"/>
        <w:ind w:right="0"/>
        <w:jc w:val="left"/>
      </w:pPr>
      <w:r>
        <w:rPr>
          <w:spacing w:val="1"/>
        </w:rPr>
        <w:t>海南大学科技创新先进个人名额分配表</w:t>
      </w:r>
    </w:p>
    <w:p>
      <w:pPr>
        <w:pStyle w:val="3"/>
        <w:spacing w:before="15"/>
        <w:rPr>
          <w:rFonts w:ascii="Microsoft YaHei UI"/>
          <w:b/>
          <w:sz w:val="14"/>
        </w:rPr>
      </w:pPr>
    </w:p>
    <w:tbl>
      <w:tblPr>
        <w:tblStyle w:val="4"/>
        <w:tblW w:w="0" w:type="auto"/>
        <w:tblInd w:w="10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9"/>
        <w:gridCol w:w="1845"/>
        <w:gridCol w:w="2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89" w:type="dxa"/>
            <w:vMerge w:val="restart"/>
          </w:tcPr>
          <w:p>
            <w:pPr>
              <w:pStyle w:val="6"/>
              <w:spacing w:before="15" w:after="1"/>
              <w:rPr>
                <w:rFonts w:ascii="Microsoft YaHei UI"/>
                <w:b/>
                <w:sz w:val="13"/>
              </w:rPr>
            </w:pPr>
          </w:p>
          <w:p>
            <w:pPr>
              <w:pStyle w:val="6"/>
              <w:tabs>
                <w:tab w:val="left" w:pos="1765"/>
              </w:tabs>
              <w:spacing w:line="272" w:lineRule="exact"/>
              <w:ind w:left="1167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168910" cy="170180"/>
                  <wp:effectExtent l="0" t="0" r="8890" b="762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21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 UI"/>
                <w:position w:val="-4"/>
                <w:sz w:val="20"/>
              </w:rPr>
              <w:tab/>
            </w: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170180" cy="170180"/>
                  <wp:effectExtent l="0" t="0" r="7620" b="762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65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gridSpan w:val="2"/>
          </w:tcPr>
          <w:p>
            <w:pPr>
              <w:pStyle w:val="6"/>
              <w:spacing w:before="4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508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5155" cy="170180"/>
                  <wp:effectExtent l="0" t="0" r="4445" b="762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82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2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>
            <w:pPr>
              <w:pStyle w:val="6"/>
              <w:spacing w:before="41" w:line="297" w:lineRule="exact"/>
              <w:ind w:left="313" w:right="277"/>
              <w:jc w:val="center"/>
              <w:rPr>
                <w:sz w:val="24"/>
              </w:rPr>
            </w:pPr>
            <w:r>
              <w:rPr>
                <w:sz w:val="24"/>
              </w:rPr>
              <w:t>优秀工作者</w:t>
            </w:r>
          </w:p>
        </w:tc>
        <w:tc>
          <w:tcPr>
            <w:tcW w:w="2141" w:type="dxa"/>
          </w:tcPr>
          <w:p>
            <w:pPr>
              <w:pStyle w:val="6"/>
              <w:spacing w:before="43" w:line="295" w:lineRule="exact"/>
              <w:ind w:left="581" w:right="545"/>
              <w:jc w:val="center"/>
              <w:rPr>
                <w:sz w:val="24"/>
              </w:rPr>
            </w:pPr>
            <w:r>
              <w:rPr>
                <w:sz w:val="24"/>
              </w:rPr>
              <w:t>优秀个人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spacing w:before="17"/>
              <w:rPr>
                <w:rFonts w:ascii="Microsoft YaHei UI"/>
                <w:b/>
                <w:sz w:val="2"/>
              </w:rPr>
            </w:pPr>
          </w:p>
          <w:p>
            <w:pPr>
              <w:pStyle w:val="6"/>
              <w:spacing w:line="292" w:lineRule="exact"/>
              <w:ind w:left="1160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5"/>
                <w:sz w:val="20"/>
              </w:rPr>
              <w:drawing>
                <wp:inline distT="0" distB="0" distL="0" distR="0">
                  <wp:extent cx="615315" cy="185420"/>
                  <wp:effectExtent l="0" t="0" r="6985" b="508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56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4" w:line="289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41" w:type="dxa"/>
          </w:tcPr>
          <w:p>
            <w:pPr>
              <w:pStyle w:val="6"/>
              <w:spacing w:before="52" w:line="291" w:lineRule="exact"/>
              <w:ind w:left="579" w:right="54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spacing w:before="1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78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6425" cy="170180"/>
                  <wp:effectExtent l="0" t="0" r="3175" b="762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59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3" w:line="291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41" w:type="dxa"/>
          </w:tcPr>
          <w:p>
            <w:pPr>
              <w:pStyle w:val="6"/>
              <w:spacing w:before="53" w:line="291" w:lineRule="exact"/>
              <w:ind w:left="581" w:right="54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89" w:type="dxa"/>
          </w:tcPr>
          <w:p>
            <w:pPr>
              <w:pStyle w:val="6"/>
              <w:spacing w:before="1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70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7695" cy="170180"/>
                  <wp:effectExtent l="0" t="0" r="1905" b="762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82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3" w:line="291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41" w:type="dxa"/>
          </w:tcPr>
          <w:p>
            <w:pPr>
              <w:pStyle w:val="6"/>
              <w:spacing w:before="53" w:line="291" w:lineRule="exact"/>
              <w:ind w:left="581" w:right="54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89" w:type="dxa"/>
          </w:tcPr>
          <w:p>
            <w:pPr>
              <w:pStyle w:val="6"/>
              <w:spacing w:before="17"/>
              <w:rPr>
                <w:rFonts w:ascii="Microsoft YaHei UI"/>
                <w:b/>
                <w:sz w:val="2"/>
              </w:rPr>
            </w:pPr>
          </w:p>
          <w:p>
            <w:pPr>
              <w:pStyle w:val="6"/>
              <w:spacing w:line="268" w:lineRule="exact"/>
              <w:ind w:left="1180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6425" cy="170180"/>
                  <wp:effectExtent l="0" t="0" r="3175" b="762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7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3" w:line="290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41" w:type="dxa"/>
          </w:tcPr>
          <w:p>
            <w:pPr>
              <w:pStyle w:val="6"/>
              <w:spacing w:before="53" w:line="290" w:lineRule="exact"/>
              <w:ind w:left="581" w:right="54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89" w:type="dxa"/>
          </w:tcPr>
          <w:p>
            <w:pPr>
              <w:pStyle w:val="6"/>
              <w:spacing w:before="1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62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5790" cy="170180"/>
                  <wp:effectExtent l="0" t="0" r="3810" b="762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234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4" w:line="289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41" w:type="dxa"/>
          </w:tcPr>
          <w:p>
            <w:pPr>
              <w:pStyle w:val="6"/>
              <w:spacing w:before="57" w:line="287" w:lineRule="exact"/>
              <w:ind w:left="572" w:right="54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89" w:type="dxa"/>
          </w:tcPr>
          <w:p>
            <w:pPr>
              <w:pStyle w:val="6"/>
              <w:spacing w:before="16"/>
              <w:rPr>
                <w:rFonts w:ascii="Microsoft YaHei UI"/>
                <w:b/>
                <w:sz w:val="2"/>
              </w:rPr>
            </w:pPr>
          </w:p>
          <w:p>
            <w:pPr>
              <w:pStyle w:val="6"/>
              <w:spacing w:line="268" w:lineRule="exact"/>
              <w:ind w:left="1159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5155" cy="170180"/>
                  <wp:effectExtent l="0" t="0" r="4445" b="762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7" w:line="284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41" w:type="dxa"/>
          </w:tcPr>
          <w:p>
            <w:pPr>
              <w:pStyle w:val="6"/>
              <w:spacing w:before="57" w:line="284" w:lineRule="exact"/>
              <w:ind w:left="581" w:right="54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spacing w:before="2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58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7060" cy="170180"/>
                  <wp:effectExtent l="0" t="0" r="2540" b="762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3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71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8" w:line="286" w:lineRule="exact"/>
              <w:ind w:left="313" w:right="27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41" w:type="dxa"/>
          </w:tcPr>
          <w:p>
            <w:pPr>
              <w:pStyle w:val="6"/>
              <w:spacing w:before="58" w:line="286" w:lineRule="exact"/>
              <w:ind w:left="579" w:right="545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89" w:type="dxa"/>
          </w:tcPr>
          <w:p>
            <w:pPr>
              <w:pStyle w:val="6"/>
              <w:spacing w:before="1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54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6425" cy="170180"/>
                  <wp:effectExtent l="0" t="0" r="3175" b="7620"/>
                  <wp:docPr id="4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4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6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8" w:line="286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41" w:type="dxa"/>
          </w:tcPr>
          <w:p>
            <w:pPr>
              <w:pStyle w:val="6"/>
              <w:spacing w:before="58" w:line="286" w:lineRule="exact"/>
              <w:ind w:left="572" w:right="54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58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4520" cy="170180"/>
                  <wp:effectExtent l="0" t="0" r="5080" b="762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5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6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6" w:line="288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41" w:type="dxa"/>
          </w:tcPr>
          <w:p>
            <w:pPr>
              <w:pStyle w:val="6"/>
              <w:spacing w:before="56" w:line="288" w:lineRule="exact"/>
              <w:ind w:left="572" w:right="54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58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3250" cy="170180"/>
                  <wp:effectExtent l="0" t="0" r="6350" b="7620"/>
                  <wp:docPr id="5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33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6" w:line="288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41" w:type="dxa"/>
          </w:tcPr>
          <w:p>
            <w:pPr>
              <w:pStyle w:val="6"/>
              <w:spacing w:before="56" w:line="288" w:lineRule="exact"/>
              <w:ind w:left="572" w:right="54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spacing w:before="1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55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12140" cy="170180"/>
                  <wp:effectExtent l="0" t="0" r="10160" b="7620"/>
                  <wp:docPr id="5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7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6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6" w:line="288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41" w:type="dxa"/>
          </w:tcPr>
          <w:p>
            <w:pPr>
              <w:pStyle w:val="6"/>
              <w:spacing w:before="56" w:line="288" w:lineRule="exact"/>
              <w:ind w:left="572" w:right="54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spacing w:before="2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217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584835" cy="170180"/>
                  <wp:effectExtent l="0" t="0" r="12065" b="7620"/>
                  <wp:docPr id="5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8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52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9" w:line="285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41" w:type="dxa"/>
          </w:tcPr>
          <w:p>
            <w:pPr>
              <w:pStyle w:val="6"/>
              <w:spacing w:before="59" w:line="285" w:lineRule="exact"/>
              <w:ind w:left="581" w:right="5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89" w:type="dxa"/>
          </w:tcPr>
          <w:p>
            <w:pPr>
              <w:pStyle w:val="6"/>
              <w:spacing w:before="1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57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11505" cy="170180"/>
                  <wp:effectExtent l="0" t="0" r="10795" b="7620"/>
                  <wp:docPr id="5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9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733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9" w:line="285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41" w:type="dxa"/>
          </w:tcPr>
          <w:p>
            <w:pPr>
              <w:pStyle w:val="6"/>
              <w:spacing w:before="59" w:line="285" w:lineRule="exact"/>
              <w:ind w:left="572" w:right="54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spacing w:before="2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56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5790" cy="170180"/>
                  <wp:effectExtent l="0" t="0" r="3810" b="7620"/>
                  <wp:docPr id="59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0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228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7" w:line="287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41" w:type="dxa"/>
          </w:tcPr>
          <w:p>
            <w:pPr>
              <w:pStyle w:val="6"/>
              <w:spacing w:before="57" w:line="287" w:lineRule="exact"/>
              <w:ind w:left="581" w:right="54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spacing w:before="2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1166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607060" cy="170180"/>
                  <wp:effectExtent l="0" t="0" r="2540" b="7620"/>
                  <wp:docPr id="6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1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8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57" w:line="287" w:lineRule="exact"/>
              <w:ind w:left="313" w:right="24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41" w:type="dxa"/>
          </w:tcPr>
          <w:p>
            <w:pPr>
              <w:pStyle w:val="6"/>
              <w:spacing w:before="59" w:line="284" w:lineRule="exact"/>
              <w:ind w:left="572" w:right="54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9" w:type="dxa"/>
          </w:tcPr>
          <w:p>
            <w:pPr>
              <w:pStyle w:val="6"/>
              <w:spacing w:before="1"/>
              <w:rPr>
                <w:rFonts w:ascii="Microsoft YaHei UI"/>
                <w:b/>
                <w:sz w:val="3"/>
              </w:rPr>
            </w:pPr>
          </w:p>
          <w:p>
            <w:pPr>
              <w:pStyle w:val="6"/>
              <w:spacing w:line="268" w:lineRule="exact"/>
              <w:ind w:left="76" w:right="-15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2012950" cy="170180"/>
                  <wp:effectExtent l="0" t="0" r="6350" b="7620"/>
                  <wp:docPr id="63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2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338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60" w:line="284" w:lineRule="exact"/>
              <w:ind w:left="313" w:right="25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41" w:type="dxa"/>
          </w:tcPr>
          <w:p>
            <w:pPr>
              <w:pStyle w:val="6"/>
              <w:spacing w:before="60" w:line="284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289" w:type="dxa"/>
          </w:tcPr>
          <w:p>
            <w:pPr>
              <w:pStyle w:val="6"/>
              <w:rPr>
                <w:rFonts w:ascii="Microsoft YaHei UI"/>
                <w:b/>
                <w:sz w:val="4"/>
              </w:rPr>
            </w:pPr>
          </w:p>
          <w:p>
            <w:pPr>
              <w:pStyle w:val="6"/>
              <w:spacing w:line="268" w:lineRule="exact"/>
              <w:ind w:left="680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1226820" cy="170180"/>
                  <wp:effectExtent l="0" t="0" r="5080" b="7620"/>
                  <wp:docPr id="6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3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05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ind w:left="-4" w:right="-72"/>
              <w:rPr>
                <w:rFonts w:ascii="Microsoft YaHei UI"/>
                <w:sz w:val="20"/>
              </w:rPr>
            </w:pPr>
            <w:r>
              <w:rPr>
                <w:rFonts w:ascii="Microsoft YaHei UI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1175385" cy="258445"/>
                      <wp:effectExtent l="0" t="0" r="0" b="8890"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5385" cy="258445"/>
                                <a:chOff x="0" y="0"/>
                                <a:chExt cx="1851" cy="407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8" y="8"/>
                                  <a:ext cx="1836" cy="39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0.35pt;width:92.55pt;" coordsize="1851,407" o:gfxdata="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5&#10;m/wE1QAAAAQBAAAPAAAAAAAAAAEAIAAAACIAAABkcnMvZG93bnJldi54bWxQSwECFAAUAAAACACH&#10;TuJA1ECWHWACAAAMBQAADgAAAAAAAAABACAAAAAkAQAAZHJzL2Uyb0RvYy54bWxQSwUGAAAAAAYA&#10;BgBZAQAA9gUAAAAA&#10;">
                      <o:lock v:ext="edit" aspectratio="f"/>
                      <v:line id="_x0000_s1026" o:spid="_x0000_s1026" o:spt="20" style="position:absolute;left:8;top:8;height:392;width:1836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1" w:type="dxa"/>
          </w:tcPr>
          <w:p>
            <w:pPr>
              <w:pStyle w:val="6"/>
              <w:spacing w:before="72" w:line="295" w:lineRule="exact"/>
              <w:ind w:left="581" w:right="54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289" w:type="dxa"/>
          </w:tcPr>
          <w:p>
            <w:pPr>
              <w:pStyle w:val="6"/>
              <w:tabs>
                <w:tab w:val="left" w:pos="1774"/>
              </w:tabs>
              <w:spacing w:line="273" w:lineRule="exact"/>
              <w:ind w:left="1290"/>
              <w:rPr>
                <w:rFonts w:ascii="Microsoft YaHei UI"/>
                <w:sz w:val="20"/>
              </w:rPr>
            </w:pP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172085" cy="170180"/>
                  <wp:effectExtent l="0" t="0" r="5715" b="7620"/>
                  <wp:docPr id="67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4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1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 UI"/>
                <w:position w:val="-4"/>
                <w:sz w:val="20"/>
              </w:rPr>
              <w:tab/>
            </w:r>
            <w:r>
              <w:rPr>
                <w:rFonts w:ascii="Microsoft YaHei UI"/>
                <w:position w:val="-4"/>
                <w:sz w:val="20"/>
              </w:rPr>
              <w:drawing>
                <wp:inline distT="0" distB="0" distL="0" distR="0">
                  <wp:extent cx="167640" cy="170180"/>
                  <wp:effectExtent l="0" t="0" r="10160" b="7620"/>
                  <wp:docPr id="69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35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62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>
            <w:pPr>
              <w:pStyle w:val="6"/>
              <w:spacing w:before="20" w:line="302" w:lineRule="exact"/>
              <w:ind w:left="310" w:right="277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141" w:type="dxa"/>
          </w:tcPr>
          <w:p>
            <w:pPr>
              <w:pStyle w:val="6"/>
              <w:spacing w:before="20" w:line="302" w:lineRule="exact"/>
              <w:ind w:left="576" w:right="545"/>
              <w:jc w:val="center"/>
              <w:rPr>
                <w:sz w:val="24"/>
              </w:rPr>
            </w:pPr>
            <w:r>
              <w:rPr>
                <w:sz w:val="24"/>
              </w:rPr>
              <w:t>677</w:t>
            </w:r>
          </w:p>
        </w:tc>
      </w:tr>
    </w:tbl>
    <w:p>
      <w:pPr>
        <w:spacing w:after="0" w:line="302" w:lineRule="exact"/>
        <w:jc w:val="center"/>
        <w:rPr>
          <w:sz w:val="24"/>
        </w:rPr>
        <w:sectPr>
          <w:pgSz w:w="11910" w:h="16840"/>
          <w:pgMar w:top="1580" w:right="1260" w:bottom="1140" w:left="1380" w:header="0" w:footer="947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45D3F0B"/>
    <w:rsid w:val="445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left="892" w:right="1165"/>
      <w:jc w:val="center"/>
      <w:outlineLvl w:val="1"/>
    </w:pPr>
    <w:rPr>
      <w:rFonts w:ascii="Microsoft YaHei UI" w:hAnsi="Microsoft YaHei UI" w:eastAsia="Microsoft YaHei UI" w:cs="Microsoft YaHei UI"/>
      <w:b/>
      <w:bCs/>
      <w:sz w:val="43"/>
      <w:szCs w:val="43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2023-04-20T05:04:00Z</dcterms:created>
  <dc:creator>熬夜小天才</dc:creator>
  <cp:lastModifiedBy>熬夜小天才</cp:lastModifiedBy>
  <dcterms:modified xsi:type="dcterms:W3CDTF">2023-04-20T05:04:46Z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EA4158B8C87B48628DE9B886506DCF25</vt:lpwstr>
  </property>
</Properties>
</file>